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C9BD8" w14:textId="0D5E72F1" w:rsidR="00440412" w:rsidRDefault="00440412">
      <w:pPr>
        <w:rPr>
          <w:sz w:val="28"/>
          <w:szCs w:val="28"/>
          <w:lang w:val="nl-NL"/>
        </w:rPr>
      </w:pPr>
      <w:r w:rsidRPr="005D6ED8">
        <w:rPr>
          <w:sz w:val="28"/>
          <w:szCs w:val="28"/>
          <w:lang w:val="nl-NL"/>
        </w:rPr>
        <w:t xml:space="preserve">Herdenkingslezing </w:t>
      </w:r>
      <w:proofErr w:type="spellStart"/>
      <w:r w:rsidR="00202782">
        <w:rPr>
          <w:sz w:val="28"/>
          <w:szCs w:val="28"/>
          <w:lang w:val="nl-NL"/>
        </w:rPr>
        <w:t>Jannetjesdal</w:t>
      </w:r>
      <w:proofErr w:type="spellEnd"/>
      <w:r w:rsidR="00202782">
        <w:rPr>
          <w:sz w:val="28"/>
          <w:szCs w:val="28"/>
          <w:lang w:val="nl-NL"/>
        </w:rPr>
        <w:t xml:space="preserve"> </w:t>
      </w:r>
      <w:r w:rsidR="006D090C">
        <w:rPr>
          <w:sz w:val="28"/>
          <w:szCs w:val="28"/>
          <w:lang w:val="nl-NL"/>
        </w:rPr>
        <w:t>Leusden</w:t>
      </w:r>
      <w:r w:rsidRPr="005D6ED8">
        <w:rPr>
          <w:sz w:val="28"/>
          <w:szCs w:val="28"/>
          <w:lang w:val="nl-NL"/>
        </w:rPr>
        <w:t xml:space="preserve"> 4 mei 202</w:t>
      </w:r>
      <w:r w:rsidR="006D090C">
        <w:rPr>
          <w:sz w:val="28"/>
          <w:szCs w:val="28"/>
          <w:lang w:val="nl-NL"/>
        </w:rPr>
        <w:t>3</w:t>
      </w:r>
    </w:p>
    <w:p w14:paraId="2436BD0C" w14:textId="62FF2A55" w:rsidR="001377CB" w:rsidRDefault="001377CB">
      <w:pPr>
        <w:rPr>
          <w:sz w:val="28"/>
          <w:szCs w:val="28"/>
          <w:lang w:val="nl-NL"/>
        </w:rPr>
      </w:pPr>
    </w:p>
    <w:p w14:paraId="53F43342" w14:textId="57196946" w:rsidR="001377CB" w:rsidRPr="001377CB" w:rsidRDefault="00D14D2C" w:rsidP="001377CB">
      <w:pPr>
        <w:rPr>
          <w:sz w:val="28"/>
          <w:szCs w:val="28"/>
          <w:lang w:val="nl-NL"/>
        </w:rPr>
      </w:pPr>
      <w:r>
        <w:rPr>
          <w:sz w:val="28"/>
          <w:szCs w:val="28"/>
          <w:lang w:val="nl-NL"/>
        </w:rPr>
        <w:t xml:space="preserve">Dr. </w:t>
      </w:r>
      <w:r w:rsidR="006D090C" w:rsidRPr="006D090C">
        <w:rPr>
          <w:sz w:val="28"/>
          <w:szCs w:val="28"/>
          <w:lang w:val="nl-NL"/>
        </w:rPr>
        <w:t>M</w:t>
      </w:r>
      <w:r>
        <w:rPr>
          <w:sz w:val="28"/>
          <w:szCs w:val="28"/>
          <w:lang w:val="nl-NL"/>
        </w:rPr>
        <w:t>.L.F</w:t>
      </w:r>
      <w:r w:rsidR="006D090C" w:rsidRPr="006D090C">
        <w:rPr>
          <w:sz w:val="28"/>
          <w:szCs w:val="28"/>
          <w:lang w:val="nl-NL"/>
        </w:rPr>
        <w:t xml:space="preserve"> van Berkel</w:t>
      </w:r>
    </w:p>
    <w:p w14:paraId="34E1F65B" w14:textId="77777777" w:rsidR="00440412" w:rsidRPr="005D6ED8" w:rsidRDefault="00440412">
      <w:pPr>
        <w:rPr>
          <w:sz w:val="28"/>
          <w:szCs w:val="28"/>
          <w:lang w:val="nl-NL"/>
        </w:rPr>
      </w:pPr>
    </w:p>
    <w:p w14:paraId="6F49DD0D" w14:textId="6C48F231" w:rsidR="00D14D2C" w:rsidRPr="002A121A" w:rsidRDefault="00D14D2C" w:rsidP="002A121A">
      <w:pPr>
        <w:spacing w:line="276" w:lineRule="auto"/>
        <w:rPr>
          <w:rFonts w:cstheme="minorHAnsi"/>
          <w:sz w:val="32"/>
          <w:szCs w:val="32"/>
          <w:lang w:val="nl-NL"/>
        </w:rPr>
      </w:pPr>
      <w:r w:rsidRPr="002A121A">
        <w:rPr>
          <w:rFonts w:cstheme="minorHAnsi"/>
          <w:sz w:val="32"/>
          <w:szCs w:val="32"/>
          <w:lang w:val="nl-NL"/>
        </w:rPr>
        <w:t>Geachte aanwezigen,</w:t>
      </w:r>
    </w:p>
    <w:p w14:paraId="738C6699" w14:textId="77777777" w:rsidR="00D14D2C" w:rsidRPr="002A121A" w:rsidRDefault="00D14D2C" w:rsidP="002A121A">
      <w:pPr>
        <w:spacing w:line="276" w:lineRule="auto"/>
        <w:rPr>
          <w:rFonts w:cstheme="minorHAnsi"/>
          <w:sz w:val="32"/>
          <w:szCs w:val="32"/>
          <w:lang w:val="nl-NL"/>
        </w:rPr>
      </w:pPr>
    </w:p>
    <w:p w14:paraId="5FEE2B20" w14:textId="77777777" w:rsidR="00D14D2C" w:rsidRPr="002A121A" w:rsidRDefault="00D14D2C" w:rsidP="002A121A">
      <w:pPr>
        <w:spacing w:line="276" w:lineRule="auto"/>
        <w:rPr>
          <w:rFonts w:cstheme="minorHAnsi"/>
          <w:sz w:val="32"/>
          <w:szCs w:val="32"/>
          <w:lang w:val="nl-NL"/>
        </w:rPr>
      </w:pPr>
      <w:r w:rsidRPr="002A121A">
        <w:rPr>
          <w:rFonts w:cstheme="minorHAnsi"/>
          <w:sz w:val="32"/>
          <w:szCs w:val="32"/>
          <w:lang w:val="nl-NL"/>
        </w:rPr>
        <w:t>Het is een bijzondere eer om hier te mogen spreken.</w:t>
      </w:r>
    </w:p>
    <w:p w14:paraId="5014293E" w14:textId="77777777" w:rsidR="00D14D2C" w:rsidRPr="002A121A" w:rsidRDefault="00D14D2C" w:rsidP="002A121A">
      <w:pPr>
        <w:spacing w:line="276" w:lineRule="auto"/>
        <w:rPr>
          <w:rFonts w:cstheme="minorHAnsi"/>
          <w:sz w:val="32"/>
          <w:szCs w:val="32"/>
          <w:lang w:val="nl-NL"/>
        </w:rPr>
      </w:pPr>
    </w:p>
    <w:p w14:paraId="48AD9F38" w14:textId="1B262B2F" w:rsidR="005B5380" w:rsidRPr="002A121A" w:rsidRDefault="005B5380" w:rsidP="002A121A">
      <w:pPr>
        <w:spacing w:line="276" w:lineRule="auto"/>
        <w:rPr>
          <w:rFonts w:cstheme="minorHAnsi"/>
          <w:sz w:val="32"/>
          <w:szCs w:val="32"/>
          <w:lang w:val="nl-NL"/>
        </w:rPr>
      </w:pPr>
      <w:r w:rsidRPr="002A121A">
        <w:rPr>
          <w:rFonts w:cstheme="minorHAnsi"/>
          <w:sz w:val="32"/>
          <w:szCs w:val="32"/>
          <w:lang w:val="nl-NL"/>
        </w:rPr>
        <w:t xml:space="preserve">In mijn werk als lerarenopleider heb ik dagelijks contact met jonge mensen. Het zijn onze studenten geschiedenis aan de Hogeschool van Arnhem en Nijmegen. We praten over de oorlog, en ook over andere historische gebeurtenissen. Wat altijd centraal staat, is dat </w:t>
      </w:r>
      <w:r w:rsidR="005A443F">
        <w:rPr>
          <w:rFonts w:cstheme="minorHAnsi"/>
          <w:sz w:val="32"/>
          <w:szCs w:val="32"/>
          <w:lang w:val="nl-NL"/>
        </w:rPr>
        <w:t xml:space="preserve">geschiedenis </w:t>
      </w:r>
      <w:r w:rsidRPr="002A121A">
        <w:rPr>
          <w:rFonts w:cstheme="minorHAnsi"/>
          <w:sz w:val="32"/>
          <w:szCs w:val="32"/>
          <w:lang w:val="nl-NL"/>
        </w:rPr>
        <w:t>over mensen gaat. Mensen die tijdens een oorlogssituatie leefden of leven, mensen die voor morele dilemma’s stonden. Mensen die het slachtoffer werden van vervolgingen, mensen die aan de vervolgingen meededen. Mensen die de moed hadden om zich te verzetten tegen onrecht, en dat soms zelfs met hun leven moesten bekopen</w:t>
      </w:r>
      <w:r w:rsidR="001C2348" w:rsidRPr="002A121A">
        <w:rPr>
          <w:rFonts w:cstheme="minorHAnsi"/>
          <w:sz w:val="32"/>
          <w:szCs w:val="32"/>
          <w:lang w:val="nl-NL"/>
        </w:rPr>
        <w:t>, zoals op deze bijzondere plek. Over m</w:t>
      </w:r>
      <w:r w:rsidRPr="002A121A">
        <w:rPr>
          <w:rFonts w:cstheme="minorHAnsi"/>
          <w:sz w:val="32"/>
          <w:szCs w:val="32"/>
          <w:lang w:val="nl-NL"/>
        </w:rPr>
        <w:t xml:space="preserve">ensen die die moed niet hadden. </w:t>
      </w:r>
      <w:r w:rsidR="001C2348" w:rsidRPr="002A121A">
        <w:rPr>
          <w:rFonts w:cstheme="minorHAnsi"/>
          <w:sz w:val="32"/>
          <w:szCs w:val="32"/>
          <w:lang w:val="nl-NL"/>
        </w:rPr>
        <w:t xml:space="preserve">Jongeren van nu </w:t>
      </w:r>
      <w:r w:rsidRPr="002A121A">
        <w:rPr>
          <w:rFonts w:cstheme="minorHAnsi"/>
          <w:sz w:val="32"/>
          <w:szCs w:val="32"/>
          <w:lang w:val="nl-NL"/>
        </w:rPr>
        <w:t xml:space="preserve">realiseren zich niet altijd welke impact dergelijke levensgeschiedenissen hebben en hadden. Niet alleen op de levens van de overlevenden, nabestaanden en ooggetuigen van toen, maar </w:t>
      </w:r>
      <w:r w:rsidR="00497386" w:rsidRPr="002A121A">
        <w:rPr>
          <w:rFonts w:cstheme="minorHAnsi"/>
          <w:sz w:val="32"/>
          <w:szCs w:val="32"/>
          <w:lang w:val="nl-NL"/>
        </w:rPr>
        <w:t>ook</w:t>
      </w:r>
      <w:r w:rsidRPr="002A121A">
        <w:rPr>
          <w:rFonts w:cstheme="minorHAnsi"/>
          <w:sz w:val="32"/>
          <w:szCs w:val="32"/>
          <w:lang w:val="nl-NL"/>
        </w:rPr>
        <w:t xml:space="preserve"> op hun kinderen en kleinkinderen.</w:t>
      </w:r>
    </w:p>
    <w:p w14:paraId="2C33F861" w14:textId="60CC742F" w:rsidR="00497386" w:rsidRPr="002A121A" w:rsidRDefault="00497386" w:rsidP="002A121A">
      <w:pPr>
        <w:spacing w:line="276" w:lineRule="auto"/>
        <w:rPr>
          <w:rFonts w:cstheme="minorHAnsi"/>
          <w:sz w:val="32"/>
          <w:szCs w:val="32"/>
          <w:lang w:val="nl-NL"/>
        </w:rPr>
      </w:pPr>
    </w:p>
    <w:p w14:paraId="15AD0569" w14:textId="45D727D4" w:rsidR="00A23583" w:rsidRPr="002A121A" w:rsidRDefault="00FC750E" w:rsidP="002A121A">
      <w:pPr>
        <w:spacing w:line="276" w:lineRule="auto"/>
        <w:rPr>
          <w:rFonts w:cstheme="minorHAnsi"/>
          <w:sz w:val="32"/>
          <w:szCs w:val="32"/>
          <w:lang w:val="nl-NL"/>
        </w:rPr>
      </w:pPr>
      <w:r w:rsidRPr="002A121A">
        <w:rPr>
          <w:rFonts w:cstheme="minorHAnsi"/>
          <w:sz w:val="32"/>
          <w:szCs w:val="32"/>
          <w:lang w:val="nl-NL"/>
        </w:rPr>
        <w:t>Zo brachten studenten e</w:t>
      </w:r>
      <w:r w:rsidR="00497386" w:rsidRPr="002A121A">
        <w:rPr>
          <w:rFonts w:cstheme="minorHAnsi"/>
          <w:sz w:val="32"/>
          <w:szCs w:val="32"/>
          <w:lang w:val="nl-NL"/>
        </w:rPr>
        <w:t xml:space="preserve">nkele jaren geleden het leven in kaart van een Joodse familie uit Roermond. Ze ontdekten dat </w:t>
      </w:r>
      <w:r w:rsidR="00C4520A" w:rsidRPr="002A121A">
        <w:rPr>
          <w:rFonts w:cstheme="minorHAnsi"/>
          <w:sz w:val="32"/>
          <w:szCs w:val="32"/>
          <w:lang w:val="nl-NL"/>
        </w:rPr>
        <w:t>het jongste kind Eddy, geboren in 1941, de Shoah had overleefd, omdat zijn ouders hem bij een bevriende familie in Amsterdam had</w:t>
      </w:r>
      <w:r w:rsidR="00884BAB" w:rsidRPr="002A121A">
        <w:rPr>
          <w:rFonts w:cstheme="minorHAnsi"/>
          <w:sz w:val="32"/>
          <w:szCs w:val="32"/>
          <w:lang w:val="nl-NL"/>
        </w:rPr>
        <w:t>den</w:t>
      </w:r>
      <w:r w:rsidR="00C4520A" w:rsidRPr="002A121A">
        <w:rPr>
          <w:rFonts w:cstheme="minorHAnsi"/>
          <w:sz w:val="32"/>
          <w:szCs w:val="32"/>
          <w:lang w:val="nl-NL"/>
        </w:rPr>
        <w:t xml:space="preserve"> ondergebracht. De rest van de familie is in Sobibór vermoord. De studenten </w:t>
      </w:r>
      <w:r w:rsidR="00884BAB" w:rsidRPr="002A121A">
        <w:rPr>
          <w:rFonts w:cstheme="minorHAnsi"/>
          <w:sz w:val="32"/>
          <w:szCs w:val="32"/>
          <w:lang w:val="nl-NL"/>
        </w:rPr>
        <w:t xml:space="preserve">konden </w:t>
      </w:r>
      <w:r w:rsidR="00C4520A" w:rsidRPr="002A121A">
        <w:rPr>
          <w:rFonts w:cstheme="minorHAnsi"/>
          <w:sz w:val="32"/>
          <w:szCs w:val="32"/>
          <w:lang w:val="nl-NL"/>
        </w:rPr>
        <w:t>Eddy – inmiddels een oudere man – op</w:t>
      </w:r>
      <w:r w:rsidR="00884BAB" w:rsidRPr="002A121A">
        <w:rPr>
          <w:rFonts w:cstheme="minorHAnsi"/>
          <w:sz w:val="32"/>
          <w:szCs w:val="32"/>
          <w:lang w:val="nl-NL"/>
        </w:rPr>
        <w:t>sporen</w:t>
      </w:r>
      <w:r w:rsidR="00C4520A" w:rsidRPr="002A121A">
        <w:rPr>
          <w:rFonts w:cstheme="minorHAnsi"/>
          <w:sz w:val="32"/>
          <w:szCs w:val="32"/>
          <w:lang w:val="nl-NL"/>
        </w:rPr>
        <w:t xml:space="preserve"> en </w:t>
      </w:r>
      <w:r w:rsidR="00884BAB" w:rsidRPr="002A121A">
        <w:rPr>
          <w:rFonts w:cstheme="minorHAnsi"/>
          <w:sz w:val="32"/>
          <w:szCs w:val="32"/>
          <w:lang w:val="nl-NL"/>
        </w:rPr>
        <w:t xml:space="preserve">nodigden </w:t>
      </w:r>
      <w:r w:rsidR="00C4520A" w:rsidRPr="002A121A">
        <w:rPr>
          <w:rFonts w:cstheme="minorHAnsi"/>
          <w:sz w:val="32"/>
          <w:szCs w:val="32"/>
          <w:lang w:val="nl-NL"/>
        </w:rPr>
        <w:t xml:space="preserve">hem uit om aanwezig te zijn bij hun </w:t>
      </w:r>
      <w:r w:rsidR="00C4520A" w:rsidRPr="002A121A">
        <w:rPr>
          <w:rFonts w:cstheme="minorHAnsi"/>
          <w:sz w:val="32"/>
          <w:szCs w:val="32"/>
          <w:lang w:val="nl-NL"/>
        </w:rPr>
        <w:lastRenderedPageBreak/>
        <w:t xml:space="preserve">presentatie, samen met zijn vrouw. Hun </w:t>
      </w:r>
      <w:r w:rsidRPr="002A121A">
        <w:rPr>
          <w:rFonts w:cstheme="minorHAnsi"/>
          <w:sz w:val="32"/>
          <w:szCs w:val="32"/>
          <w:lang w:val="nl-NL"/>
        </w:rPr>
        <w:t xml:space="preserve">aanwezigheid en persoonlijke </w:t>
      </w:r>
      <w:r w:rsidR="001C2348" w:rsidRPr="002A121A">
        <w:rPr>
          <w:rFonts w:cstheme="minorHAnsi"/>
          <w:sz w:val="32"/>
          <w:szCs w:val="32"/>
          <w:lang w:val="nl-NL"/>
        </w:rPr>
        <w:t>familie</w:t>
      </w:r>
      <w:r w:rsidR="00C4520A" w:rsidRPr="002A121A">
        <w:rPr>
          <w:rFonts w:cstheme="minorHAnsi"/>
          <w:sz w:val="32"/>
          <w:szCs w:val="32"/>
          <w:lang w:val="nl-NL"/>
        </w:rPr>
        <w:t xml:space="preserve">verhalen leverden </w:t>
      </w:r>
      <w:r w:rsidR="001C2348" w:rsidRPr="002A121A">
        <w:rPr>
          <w:rFonts w:cstheme="minorHAnsi"/>
          <w:sz w:val="32"/>
          <w:szCs w:val="32"/>
          <w:lang w:val="nl-NL"/>
        </w:rPr>
        <w:t xml:space="preserve">bijzondere en </w:t>
      </w:r>
      <w:r w:rsidR="00C4520A" w:rsidRPr="002A121A">
        <w:rPr>
          <w:rFonts w:cstheme="minorHAnsi"/>
          <w:sz w:val="32"/>
          <w:szCs w:val="32"/>
          <w:lang w:val="nl-NL"/>
        </w:rPr>
        <w:t>ontroerende ogenblikken op.</w:t>
      </w:r>
    </w:p>
    <w:p w14:paraId="2BC5E812" w14:textId="6264CC36" w:rsidR="002F4395" w:rsidRPr="002A121A" w:rsidRDefault="002F4395" w:rsidP="002A121A">
      <w:pPr>
        <w:spacing w:line="276" w:lineRule="auto"/>
        <w:rPr>
          <w:rFonts w:cstheme="minorHAnsi"/>
          <w:sz w:val="32"/>
          <w:szCs w:val="32"/>
          <w:lang w:val="nl-NL"/>
        </w:rPr>
      </w:pPr>
    </w:p>
    <w:p w14:paraId="39E25E29" w14:textId="0964483D" w:rsidR="00FC750E" w:rsidRPr="002A121A" w:rsidRDefault="003D738E" w:rsidP="002A121A">
      <w:pPr>
        <w:spacing w:line="276" w:lineRule="auto"/>
        <w:rPr>
          <w:rFonts w:cstheme="minorHAnsi"/>
          <w:sz w:val="32"/>
          <w:szCs w:val="32"/>
          <w:lang w:val="nl-NL"/>
        </w:rPr>
      </w:pPr>
      <w:r w:rsidRPr="002A121A">
        <w:rPr>
          <w:rFonts w:cstheme="minorHAnsi"/>
          <w:sz w:val="32"/>
          <w:szCs w:val="32"/>
          <w:lang w:val="nl-NL"/>
        </w:rPr>
        <w:t xml:space="preserve">De laatste tijd horen en lezen we veel berichten over het gebrek aan kennis onder Nederlandse jongeren over de Tweede Wereldoorlog en de Holocaust. </w:t>
      </w:r>
      <w:r w:rsidR="00331187" w:rsidRPr="002A121A">
        <w:rPr>
          <w:rFonts w:cstheme="minorHAnsi"/>
          <w:sz w:val="32"/>
          <w:szCs w:val="32"/>
          <w:lang w:val="nl-NL"/>
        </w:rPr>
        <w:t xml:space="preserve">In 2018 heb ik samen met anderen onderzoek gedaan naar de kennis van Nederlandse </w:t>
      </w:r>
      <w:r w:rsidR="00FC750E" w:rsidRPr="002A121A">
        <w:rPr>
          <w:rFonts w:cstheme="minorHAnsi"/>
          <w:sz w:val="32"/>
          <w:szCs w:val="32"/>
          <w:lang w:val="nl-NL"/>
        </w:rPr>
        <w:t xml:space="preserve">leerlingen in het voortgezet onderwijs </w:t>
      </w:r>
      <w:r w:rsidR="00331187" w:rsidRPr="002A121A">
        <w:rPr>
          <w:rFonts w:cstheme="minorHAnsi"/>
          <w:sz w:val="32"/>
          <w:szCs w:val="32"/>
          <w:lang w:val="nl-NL"/>
        </w:rPr>
        <w:t>over de Tweede Wereldoorlog. Daaruit bl</w:t>
      </w:r>
      <w:r w:rsidR="00FC750E" w:rsidRPr="002A121A">
        <w:rPr>
          <w:rFonts w:cstheme="minorHAnsi"/>
          <w:sz w:val="32"/>
          <w:szCs w:val="32"/>
          <w:lang w:val="nl-NL"/>
        </w:rPr>
        <w:t>eek</w:t>
      </w:r>
      <w:r w:rsidR="00331187" w:rsidRPr="002A121A">
        <w:rPr>
          <w:rFonts w:cstheme="minorHAnsi"/>
          <w:sz w:val="32"/>
          <w:szCs w:val="32"/>
          <w:lang w:val="nl-NL"/>
        </w:rPr>
        <w:t xml:space="preserve"> dat de Holocaust de eerste associatie is die jongeren hebben met de Tweede Wereldoorlog. Kennis van militaire aspecten van de oorlog, </w:t>
      </w:r>
      <w:r w:rsidR="00FC750E" w:rsidRPr="002A121A">
        <w:rPr>
          <w:rFonts w:cstheme="minorHAnsi"/>
          <w:sz w:val="32"/>
          <w:szCs w:val="32"/>
          <w:lang w:val="nl-NL"/>
        </w:rPr>
        <w:t>van de bezetting of van het verzet</w:t>
      </w:r>
      <w:r w:rsidR="00331187" w:rsidRPr="002A121A">
        <w:rPr>
          <w:rFonts w:cstheme="minorHAnsi"/>
          <w:sz w:val="32"/>
          <w:szCs w:val="32"/>
          <w:lang w:val="nl-NL"/>
        </w:rPr>
        <w:t xml:space="preserve"> lijkt te zijn weggezakt. </w:t>
      </w:r>
      <w:r w:rsidR="00FC750E" w:rsidRPr="002A121A">
        <w:rPr>
          <w:rFonts w:cstheme="minorHAnsi"/>
          <w:sz w:val="32"/>
          <w:szCs w:val="32"/>
          <w:lang w:val="nl-NL"/>
        </w:rPr>
        <w:t>Zo weet m</w:t>
      </w:r>
      <w:r w:rsidR="00331187" w:rsidRPr="002A121A">
        <w:rPr>
          <w:rFonts w:cstheme="minorHAnsi"/>
          <w:sz w:val="32"/>
          <w:szCs w:val="32"/>
          <w:lang w:val="nl-NL"/>
        </w:rPr>
        <w:t xml:space="preserve">inder dan de helft </w:t>
      </w:r>
      <w:r w:rsidR="00FC750E" w:rsidRPr="002A121A">
        <w:rPr>
          <w:rFonts w:cstheme="minorHAnsi"/>
          <w:sz w:val="32"/>
          <w:szCs w:val="32"/>
          <w:lang w:val="nl-NL"/>
        </w:rPr>
        <w:t xml:space="preserve">van de jongeren </w:t>
      </w:r>
      <w:r w:rsidR="00331187" w:rsidRPr="002A121A">
        <w:rPr>
          <w:rFonts w:cstheme="minorHAnsi"/>
          <w:sz w:val="32"/>
          <w:szCs w:val="32"/>
          <w:lang w:val="nl-NL"/>
        </w:rPr>
        <w:t xml:space="preserve">dat Market Garden een gebeurtenis uit de Tweede Wereldoorlog is. </w:t>
      </w:r>
      <w:r w:rsidR="005A443F">
        <w:rPr>
          <w:rFonts w:cstheme="minorHAnsi"/>
          <w:sz w:val="32"/>
          <w:szCs w:val="32"/>
          <w:lang w:val="nl-NL"/>
        </w:rPr>
        <w:t xml:space="preserve">Namen als </w:t>
      </w:r>
      <w:r w:rsidR="00331187" w:rsidRPr="002A121A">
        <w:rPr>
          <w:rFonts w:cstheme="minorHAnsi"/>
          <w:sz w:val="32"/>
          <w:szCs w:val="32"/>
          <w:lang w:val="nl-NL"/>
        </w:rPr>
        <w:t>Churchill, Seyss-Inquart of Hannie Schaft w</w:t>
      </w:r>
      <w:r w:rsidR="00FC750E" w:rsidRPr="002A121A">
        <w:rPr>
          <w:rFonts w:cstheme="minorHAnsi"/>
          <w:sz w:val="32"/>
          <w:szCs w:val="32"/>
          <w:lang w:val="nl-NL"/>
        </w:rPr>
        <w:t>e</w:t>
      </w:r>
      <w:r w:rsidR="00331187" w:rsidRPr="002A121A">
        <w:rPr>
          <w:rFonts w:cstheme="minorHAnsi"/>
          <w:sz w:val="32"/>
          <w:szCs w:val="32"/>
          <w:lang w:val="nl-NL"/>
        </w:rPr>
        <w:t xml:space="preserve">rden </w:t>
      </w:r>
      <w:r w:rsidR="005A443F">
        <w:rPr>
          <w:rFonts w:cstheme="minorHAnsi"/>
          <w:sz w:val="32"/>
          <w:szCs w:val="32"/>
          <w:lang w:val="nl-NL"/>
        </w:rPr>
        <w:t xml:space="preserve">nauwelijks </w:t>
      </w:r>
      <w:r w:rsidR="00331187" w:rsidRPr="002A121A">
        <w:rPr>
          <w:rFonts w:cstheme="minorHAnsi"/>
          <w:sz w:val="32"/>
          <w:szCs w:val="32"/>
          <w:lang w:val="nl-NL"/>
        </w:rPr>
        <w:t>herkend.</w:t>
      </w:r>
    </w:p>
    <w:p w14:paraId="76105B89" w14:textId="2B00F9BD" w:rsidR="00FC750E" w:rsidRPr="002A121A" w:rsidRDefault="00FC750E" w:rsidP="002A121A">
      <w:pPr>
        <w:spacing w:line="276" w:lineRule="auto"/>
        <w:rPr>
          <w:rFonts w:cstheme="minorHAnsi"/>
          <w:sz w:val="32"/>
          <w:szCs w:val="32"/>
          <w:lang w:val="nl-NL"/>
        </w:rPr>
      </w:pPr>
    </w:p>
    <w:p w14:paraId="2AB9925A" w14:textId="6F3E3489" w:rsidR="00C46C22" w:rsidRPr="002A121A" w:rsidRDefault="00FC750E" w:rsidP="002A121A">
      <w:pPr>
        <w:spacing w:line="276" w:lineRule="auto"/>
        <w:rPr>
          <w:rFonts w:cstheme="minorHAnsi"/>
          <w:sz w:val="32"/>
          <w:szCs w:val="32"/>
          <w:lang w:val="nl-NL"/>
        </w:rPr>
      </w:pPr>
      <w:r w:rsidRPr="002A121A">
        <w:rPr>
          <w:rFonts w:cstheme="minorHAnsi"/>
          <w:sz w:val="32"/>
          <w:szCs w:val="32"/>
          <w:lang w:val="nl-NL"/>
        </w:rPr>
        <w:t xml:space="preserve">Het is denk ik niet verwonderlijk. </w:t>
      </w:r>
      <w:r w:rsidR="005A443F" w:rsidRPr="002A121A">
        <w:rPr>
          <w:rFonts w:cstheme="minorHAnsi"/>
          <w:sz w:val="32"/>
          <w:szCs w:val="32"/>
          <w:lang w:val="nl-NL"/>
        </w:rPr>
        <w:t xml:space="preserve">De Tweede Wereldoorlog ligt al meer tachtig jaar achter ons. Voor veel jonge mensen is die oorlog geschiedenis geworden, net als Napoleon </w:t>
      </w:r>
      <w:r w:rsidR="005A443F">
        <w:rPr>
          <w:rFonts w:cstheme="minorHAnsi"/>
          <w:sz w:val="32"/>
          <w:szCs w:val="32"/>
          <w:lang w:val="nl-NL"/>
        </w:rPr>
        <w:t xml:space="preserve">dat is </w:t>
      </w:r>
      <w:r w:rsidR="005A443F" w:rsidRPr="002A121A">
        <w:rPr>
          <w:rFonts w:cstheme="minorHAnsi"/>
          <w:sz w:val="32"/>
          <w:szCs w:val="32"/>
          <w:lang w:val="nl-NL"/>
        </w:rPr>
        <w:t xml:space="preserve">voor oudere generaties. Het is een geschiedenis uit de tijd van hun grootouders, en in toenemende mate uit die van hun overgrootouders. </w:t>
      </w:r>
      <w:r w:rsidR="005A443F">
        <w:rPr>
          <w:rFonts w:cstheme="minorHAnsi"/>
          <w:sz w:val="32"/>
          <w:szCs w:val="32"/>
          <w:lang w:val="nl-NL"/>
        </w:rPr>
        <w:t>En o</w:t>
      </w:r>
      <w:r w:rsidR="0033778E" w:rsidRPr="002A121A">
        <w:rPr>
          <w:rFonts w:cstheme="minorHAnsi"/>
          <w:sz w:val="32"/>
          <w:szCs w:val="32"/>
          <w:lang w:val="nl-NL"/>
        </w:rPr>
        <w:t xml:space="preserve">ok in de eerste decennia na de oorlog wisten we weinig over </w:t>
      </w:r>
      <w:r w:rsidR="00C46C22" w:rsidRPr="002A121A">
        <w:rPr>
          <w:rFonts w:cstheme="minorHAnsi"/>
          <w:sz w:val="32"/>
          <w:szCs w:val="32"/>
          <w:lang w:val="nl-NL"/>
        </w:rPr>
        <w:t>sommige aspecten van de oorlog</w:t>
      </w:r>
      <w:r w:rsidR="0033778E" w:rsidRPr="002A121A">
        <w:rPr>
          <w:rFonts w:cstheme="minorHAnsi"/>
          <w:sz w:val="32"/>
          <w:szCs w:val="32"/>
          <w:lang w:val="nl-NL"/>
        </w:rPr>
        <w:t xml:space="preserve">. Wat er was gebeurd in de vernietigingskampen </w:t>
      </w:r>
      <w:r w:rsidR="001C2348" w:rsidRPr="002A121A">
        <w:rPr>
          <w:rFonts w:cstheme="minorHAnsi"/>
          <w:sz w:val="32"/>
          <w:szCs w:val="32"/>
          <w:lang w:val="nl-NL"/>
        </w:rPr>
        <w:t xml:space="preserve">kwam </w:t>
      </w:r>
      <w:r w:rsidR="00C46C22" w:rsidRPr="002A121A">
        <w:rPr>
          <w:rFonts w:cstheme="minorHAnsi"/>
          <w:sz w:val="32"/>
          <w:szCs w:val="32"/>
          <w:lang w:val="nl-NL"/>
        </w:rPr>
        <w:t>pas heel laat in de schoolboeken. Daarover werd tot ver in de jaren tachtig niet veel verteld in het Nederlandse onderwijs.</w:t>
      </w:r>
    </w:p>
    <w:p w14:paraId="26973DA0" w14:textId="77777777" w:rsidR="0033778E" w:rsidRPr="002A121A" w:rsidRDefault="0033778E" w:rsidP="002A121A">
      <w:pPr>
        <w:spacing w:line="276" w:lineRule="auto"/>
        <w:rPr>
          <w:rFonts w:cstheme="minorHAnsi"/>
          <w:sz w:val="32"/>
          <w:szCs w:val="32"/>
          <w:lang w:val="nl-NL"/>
        </w:rPr>
      </w:pPr>
    </w:p>
    <w:p w14:paraId="5A303202" w14:textId="645F2E98" w:rsidR="008440E0" w:rsidRPr="002A121A" w:rsidRDefault="00FC750E" w:rsidP="002A121A">
      <w:pPr>
        <w:spacing w:line="276" w:lineRule="auto"/>
        <w:rPr>
          <w:rFonts w:cstheme="minorHAnsi"/>
          <w:sz w:val="32"/>
          <w:szCs w:val="32"/>
          <w:lang w:val="nl-NL"/>
        </w:rPr>
      </w:pPr>
      <w:r w:rsidRPr="002A121A">
        <w:rPr>
          <w:rFonts w:cstheme="minorHAnsi"/>
          <w:sz w:val="32"/>
          <w:szCs w:val="32"/>
          <w:lang w:val="nl-NL"/>
        </w:rPr>
        <w:t xml:space="preserve">Zoals we weten zijn er nog maar weinig ooggetuigen die hierover uit eigen ervaring kunnen vertellen. Dat betekent dat veel jongeren de oorlog niet meer kennen uit familieverhalen of via persoonlijke getuigenissen. Ze weten van de oorlog door onderwijs, musea en herinneringsinstellingen, via films, boeken of computergames, en via herdenkingen zoals deze. </w:t>
      </w:r>
      <w:r w:rsidR="00C46C22" w:rsidRPr="002A121A">
        <w:rPr>
          <w:rFonts w:cstheme="minorHAnsi"/>
          <w:sz w:val="32"/>
          <w:szCs w:val="32"/>
          <w:lang w:val="nl-NL"/>
        </w:rPr>
        <w:t xml:space="preserve">Sommige kennis </w:t>
      </w:r>
      <w:r w:rsidR="00C46C22" w:rsidRPr="002A121A">
        <w:rPr>
          <w:rFonts w:cstheme="minorHAnsi"/>
          <w:sz w:val="32"/>
          <w:szCs w:val="32"/>
          <w:lang w:val="nl-NL"/>
        </w:rPr>
        <w:lastRenderedPageBreak/>
        <w:t>zal daarmee verdwijnen, hoe moeilijk dat ook is om te aanvaarden.</w:t>
      </w:r>
      <w:r w:rsidR="002A121A" w:rsidRPr="002A121A">
        <w:rPr>
          <w:rFonts w:cstheme="minorHAnsi"/>
          <w:sz w:val="32"/>
          <w:szCs w:val="32"/>
          <w:lang w:val="nl-NL"/>
        </w:rPr>
        <w:t xml:space="preserve"> Aan de andere kant zullen we moeten accepteren</w:t>
      </w:r>
      <w:r w:rsidR="002A121A" w:rsidRPr="002A121A">
        <w:rPr>
          <w:rFonts w:cstheme="minorHAnsi"/>
          <w:sz w:val="32"/>
          <w:szCs w:val="32"/>
          <w:shd w:val="clear" w:color="auto" w:fill="FFFFFF"/>
          <w:lang w:val="nl-NL"/>
        </w:rPr>
        <w:t xml:space="preserve"> dat de manier waarop wij omgaan met deze geschiedenis op een natuurlijke wijze </w:t>
      </w:r>
      <w:r w:rsidR="005A443F">
        <w:rPr>
          <w:rFonts w:cstheme="minorHAnsi"/>
          <w:sz w:val="32"/>
          <w:szCs w:val="32"/>
          <w:shd w:val="clear" w:color="auto" w:fill="FFFFFF"/>
          <w:lang w:val="nl-NL"/>
        </w:rPr>
        <w:t>aan</w:t>
      </w:r>
      <w:r w:rsidR="002A121A" w:rsidRPr="002A121A">
        <w:rPr>
          <w:rFonts w:cstheme="minorHAnsi"/>
          <w:sz w:val="32"/>
          <w:szCs w:val="32"/>
          <w:shd w:val="clear" w:color="auto" w:fill="FFFFFF"/>
          <w:lang w:val="nl-NL"/>
        </w:rPr>
        <w:t xml:space="preserve"> </w:t>
      </w:r>
      <w:r w:rsidR="005A443F">
        <w:rPr>
          <w:rFonts w:cstheme="minorHAnsi"/>
          <w:sz w:val="32"/>
          <w:szCs w:val="32"/>
          <w:shd w:val="clear" w:color="auto" w:fill="FFFFFF"/>
          <w:lang w:val="nl-NL"/>
        </w:rPr>
        <w:t xml:space="preserve">het </w:t>
      </w:r>
      <w:r w:rsidR="002A121A" w:rsidRPr="002A121A">
        <w:rPr>
          <w:rFonts w:cstheme="minorHAnsi"/>
          <w:sz w:val="32"/>
          <w:szCs w:val="32"/>
          <w:shd w:val="clear" w:color="auto" w:fill="FFFFFF"/>
          <w:lang w:val="nl-NL"/>
        </w:rPr>
        <w:t>veranderen</w:t>
      </w:r>
      <w:r w:rsidR="005A443F">
        <w:rPr>
          <w:rFonts w:cstheme="minorHAnsi"/>
          <w:sz w:val="32"/>
          <w:szCs w:val="32"/>
          <w:shd w:val="clear" w:color="auto" w:fill="FFFFFF"/>
          <w:lang w:val="nl-NL"/>
        </w:rPr>
        <w:t xml:space="preserve"> is</w:t>
      </w:r>
      <w:r w:rsidR="002A121A" w:rsidRPr="002A121A">
        <w:rPr>
          <w:rFonts w:cstheme="minorHAnsi"/>
          <w:sz w:val="32"/>
          <w:szCs w:val="32"/>
          <w:shd w:val="clear" w:color="auto" w:fill="FFFFFF"/>
          <w:lang w:val="nl-NL"/>
        </w:rPr>
        <w:t>. We kunnen het verleden niet bevriezen. Jonge mensen gaan een andere relatie ontwikkelen tot deze geschiedenis.</w:t>
      </w:r>
    </w:p>
    <w:p w14:paraId="67942BC3" w14:textId="431A9E78" w:rsidR="00FC750E" w:rsidRPr="002A121A" w:rsidRDefault="008440E0" w:rsidP="002A121A">
      <w:pPr>
        <w:pStyle w:val="sc-5a7f8528-0"/>
        <w:spacing w:line="276" w:lineRule="auto"/>
        <w:rPr>
          <w:rFonts w:asciiTheme="minorHAnsi" w:hAnsiTheme="minorHAnsi" w:cstheme="minorHAnsi"/>
          <w:sz w:val="32"/>
          <w:szCs w:val="32"/>
        </w:rPr>
      </w:pPr>
      <w:r w:rsidRPr="002A121A">
        <w:rPr>
          <w:rFonts w:asciiTheme="minorHAnsi" w:hAnsiTheme="minorHAnsi" w:cstheme="minorHAnsi"/>
          <w:color w:val="222222"/>
          <w:sz w:val="32"/>
          <w:szCs w:val="32"/>
        </w:rPr>
        <w:t xml:space="preserve">Een – omstreden - onderzoek van de Amerikaanse organisatie Claims Conference concludeerde </w:t>
      </w:r>
      <w:r w:rsidR="005A443F">
        <w:rPr>
          <w:rFonts w:asciiTheme="minorHAnsi" w:hAnsiTheme="minorHAnsi" w:cstheme="minorHAnsi"/>
          <w:color w:val="222222"/>
          <w:sz w:val="32"/>
          <w:szCs w:val="32"/>
        </w:rPr>
        <w:t xml:space="preserve">enkele maanden geleden </w:t>
      </w:r>
      <w:r w:rsidRPr="002A121A">
        <w:rPr>
          <w:rFonts w:asciiTheme="minorHAnsi" w:hAnsiTheme="minorHAnsi" w:cstheme="minorHAnsi"/>
          <w:color w:val="222222"/>
          <w:sz w:val="32"/>
          <w:szCs w:val="32"/>
        </w:rPr>
        <w:t>dat het slecht is gesteld met de kennis van jonge Nederlanders over de Jodenvervolging tijdens de Tweede Wereldoorlog. Meer dan de helft van alle jongeren denkt</w:t>
      </w:r>
      <w:r w:rsidR="005A443F">
        <w:rPr>
          <w:rFonts w:asciiTheme="minorHAnsi" w:hAnsiTheme="minorHAnsi" w:cstheme="minorHAnsi"/>
          <w:color w:val="222222"/>
          <w:sz w:val="32"/>
          <w:szCs w:val="32"/>
        </w:rPr>
        <w:t>, volgens dit onderzoek,</w:t>
      </w:r>
      <w:r w:rsidRPr="002A121A">
        <w:rPr>
          <w:rFonts w:asciiTheme="minorHAnsi" w:hAnsiTheme="minorHAnsi" w:cstheme="minorHAnsi"/>
          <w:color w:val="222222"/>
          <w:sz w:val="32"/>
          <w:szCs w:val="32"/>
        </w:rPr>
        <w:t xml:space="preserve"> dat de Holocaust niet in Nederland heeft plaatsgevonden. Een meerderheid kon geen Nederlands doorgangskamp noemen, zoals Kamp Westerbork of Kamp Amersfoort. </w:t>
      </w:r>
      <w:r w:rsidR="005A443F">
        <w:rPr>
          <w:rFonts w:asciiTheme="minorHAnsi" w:hAnsiTheme="minorHAnsi" w:cstheme="minorHAnsi"/>
          <w:color w:val="222222"/>
          <w:sz w:val="32"/>
          <w:szCs w:val="32"/>
        </w:rPr>
        <w:t>En r</w:t>
      </w:r>
      <w:r w:rsidRPr="002A121A">
        <w:rPr>
          <w:rFonts w:asciiTheme="minorHAnsi" w:hAnsiTheme="minorHAnsi" w:cstheme="minorHAnsi"/>
          <w:color w:val="222222"/>
          <w:sz w:val="32"/>
          <w:szCs w:val="32"/>
        </w:rPr>
        <w:t>uim de helft van de Nederlandse respondenten kon niet aangeven hoeveel Joden het slachtoffer waren van de Nazi-vervolgingen. Sommigen meenden zelfs dat het aantal van zes miljoen fors overdreven is.</w:t>
      </w:r>
    </w:p>
    <w:p w14:paraId="63452D9D" w14:textId="28DAB0BF" w:rsidR="005A443F" w:rsidRPr="002A121A" w:rsidRDefault="002A121A" w:rsidP="005A443F">
      <w:pPr>
        <w:pStyle w:val="Lijstopsomteken"/>
        <w:numPr>
          <w:ilvl w:val="0"/>
          <w:numId w:val="0"/>
        </w:numPr>
        <w:spacing w:line="276" w:lineRule="auto"/>
        <w:rPr>
          <w:rFonts w:cstheme="minorHAnsi"/>
          <w:color w:val="222222"/>
          <w:sz w:val="32"/>
          <w:szCs w:val="32"/>
          <w:lang w:val="nl-NL"/>
        </w:rPr>
      </w:pPr>
      <w:r w:rsidRPr="002A121A">
        <w:rPr>
          <w:rFonts w:cstheme="minorHAnsi"/>
          <w:sz w:val="32"/>
          <w:szCs w:val="32"/>
          <w:lang w:val="nl-NL"/>
        </w:rPr>
        <w:t>Dat zijn zorgelijke ontwikkelingen.</w:t>
      </w:r>
      <w:r w:rsidRPr="002A121A">
        <w:rPr>
          <w:rFonts w:cstheme="minorHAnsi"/>
          <w:sz w:val="32"/>
          <w:szCs w:val="32"/>
          <w:shd w:val="clear" w:color="auto" w:fill="FFFFFF"/>
          <w:lang w:val="nl-NL"/>
        </w:rPr>
        <w:t xml:space="preserve"> </w:t>
      </w:r>
      <w:r w:rsidR="005A443F">
        <w:rPr>
          <w:rFonts w:cstheme="minorHAnsi"/>
          <w:color w:val="222222"/>
          <w:sz w:val="32"/>
          <w:szCs w:val="32"/>
          <w:lang w:val="nl-NL"/>
        </w:rPr>
        <w:t xml:space="preserve">Als je zo lang in vrede en veiligheid leeft wordt de noodzaak om te herdenken hoe het in de oorlog was, minder urgent, zo lijkt het. Veel </w:t>
      </w:r>
      <w:r w:rsidR="005A443F" w:rsidRPr="002A121A">
        <w:rPr>
          <w:rFonts w:cstheme="minorHAnsi"/>
          <w:color w:val="222222"/>
          <w:sz w:val="32"/>
          <w:szCs w:val="32"/>
          <w:lang w:val="nl-NL"/>
        </w:rPr>
        <w:t xml:space="preserve">jongeren </w:t>
      </w:r>
      <w:r w:rsidR="005A443F">
        <w:rPr>
          <w:rFonts w:cstheme="minorHAnsi"/>
          <w:color w:val="222222"/>
          <w:sz w:val="32"/>
          <w:szCs w:val="32"/>
          <w:lang w:val="nl-NL"/>
        </w:rPr>
        <w:t xml:space="preserve">lijken </w:t>
      </w:r>
      <w:r w:rsidR="005A443F" w:rsidRPr="002A121A">
        <w:rPr>
          <w:rFonts w:cstheme="minorHAnsi"/>
          <w:color w:val="222222"/>
          <w:sz w:val="32"/>
          <w:szCs w:val="32"/>
          <w:lang w:val="nl-NL"/>
        </w:rPr>
        <w:t xml:space="preserve">weinig besef te hebben van het belang van kennis over de oorlog en de vervolgingen. Hoe democratie en rechtsstaat buiten werking werden gezet, hoe mensen uit de maatschappij werden uitgesloten, gedeporteerd en vermoord. Als vrede en vrijheid vanzelfsprekend worden, komen deze in gevaar. </w:t>
      </w:r>
      <w:r w:rsidR="005A443F">
        <w:rPr>
          <w:rFonts w:cstheme="minorHAnsi"/>
          <w:color w:val="222222"/>
          <w:sz w:val="32"/>
          <w:szCs w:val="32"/>
          <w:lang w:val="nl-NL"/>
        </w:rPr>
        <w:t>Maar v</w:t>
      </w:r>
      <w:r w:rsidR="005A443F" w:rsidRPr="002A121A">
        <w:rPr>
          <w:rFonts w:cstheme="minorHAnsi"/>
          <w:color w:val="222222"/>
          <w:sz w:val="32"/>
          <w:szCs w:val="32"/>
          <w:lang w:val="nl-NL"/>
        </w:rPr>
        <w:t xml:space="preserve">rede en vrijheid zijn niet vanzelfsprekend: kijk maar naar de oorlog in Oekraïne of </w:t>
      </w:r>
      <w:r w:rsidR="005A443F">
        <w:rPr>
          <w:rFonts w:cstheme="minorHAnsi"/>
          <w:color w:val="222222"/>
          <w:sz w:val="32"/>
          <w:szCs w:val="32"/>
          <w:lang w:val="nl-NL"/>
        </w:rPr>
        <w:t xml:space="preserve">naar </w:t>
      </w:r>
      <w:r w:rsidR="005A443F" w:rsidRPr="002A121A">
        <w:rPr>
          <w:rFonts w:cstheme="minorHAnsi"/>
          <w:color w:val="222222"/>
          <w:sz w:val="32"/>
          <w:szCs w:val="32"/>
          <w:lang w:val="nl-NL"/>
        </w:rPr>
        <w:t xml:space="preserve">de toenemende polarisatie in ons land. </w:t>
      </w:r>
      <w:r w:rsidR="005A443F">
        <w:rPr>
          <w:rFonts w:cstheme="minorHAnsi"/>
          <w:color w:val="222222"/>
          <w:sz w:val="32"/>
          <w:szCs w:val="32"/>
          <w:lang w:val="nl-NL"/>
        </w:rPr>
        <w:t xml:space="preserve">Ook antisemitisme is nooit weggeweest: onlangs nog werden </w:t>
      </w:r>
      <w:r w:rsidR="001D5BA8">
        <w:rPr>
          <w:rFonts w:cstheme="minorHAnsi"/>
          <w:color w:val="222222"/>
          <w:sz w:val="32"/>
          <w:szCs w:val="32"/>
          <w:lang w:val="nl-NL"/>
        </w:rPr>
        <w:t xml:space="preserve">racistische en </w:t>
      </w:r>
      <w:r w:rsidR="005A443F">
        <w:rPr>
          <w:rFonts w:cstheme="minorHAnsi"/>
          <w:color w:val="222222"/>
          <w:sz w:val="32"/>
          <w:szCs w:val="32"/>
          <w:lang w:val="nl-NL"/>
        </w:rPr>
        <w:t xml:space="preserve">anti-Joodse </w:t>
      </w:r>
      <w:r w:rsidR="001D5BA8">
        <w:rPr>
          <w:rFonts w:cstheme="minorHAnsi"/>
          <w:color w:val="222222"/>
          <w:sz w:val="32"/>
          <w:szCs w:val="32"/>
          <w:lang w:val="nl-NL"/>
        </w:rPr>
        <w:t xml:space="preserve">leuzen geprojecteerd in Rotterdam en op het Anne Frankhuis. Ook </w:t>
      </w:r>
      <w:r w:rsidR="005A443F">
        <w:rPr>
          <w:rFonts w:cstheme="minorHAnsi"/>
          <w:color w:val="222222"/>
          <w:sz w:val="32"/>
          <w:szCs w:val="32"/>
          <w:lang w:val="nl-NL"/>
        </w:rPr>
        <w:t xml:space="preserve">op sociale media </w:t>
      </w:r>
      <w:r w:rsidR="005A443F" w:rsidRPr="002A121A">
        <w:rPr>
          <w:rFonts w:cstheme="minorHAnsi"/>
          <w:color w:val="222222"/>
          <w:sz w:val="32"/>
          <w:szCs w:val="32"/>
          <w:lang w:val="nl-NL"/>
        </w:rPr>
        <w:t>circuleren veel complottheorieën en nepnieuwsberichten,</w:t>
      </w:r>
      <w:r w:rsidR="005A443F">
        <w:rPr>
          <w:rFonts w:cstheme="minorHAnsi"/>
          <w:color w:val="222222"/>
          <w:sz w:val="32"/>
          <w:szCs w:val="32"/>
          <w:lang w:val="nl-NL"/>
        </w:rPr>
        <w:t xml:space="preserve"> waar </w:t>
      </w:r>
      <w:r w:rsidR="005A443F" w:rsidRPr="002A121A">
        <w:rPr>
          <w:rFonts w:cstheme="minorHAnsi"/>
          <w:color w:val="222222"/>
          <w:sz w:val="32"/>
          <w:szCs w:val="32"/>
          <w:lang w:val="nl-NL"/>
        </w:rPr>
        <w:t xml:space="preserve">oude antisemitische </w:t>
      </w:r>
      <w:r w:rsidR="005A443F" w:rsidRPr="002A121A">
        <w:rPr>
          <w:rFonts w:cstheme="minorHAnsi"/>
          <w:color w:val="222222"/>
          <w:sz w:val="32"/>
          <w:szCs w:val="32"/>
          <w:lang w:val="nl-NL"/>
        </w:rPr>
        <w:lastRenderedPageBreak/>
        <w:t xml:space="preserve">stereotyperingen </w:t>
      </w:r>
      <w:r w:rsidR="005A443F">
        <w:rPr>
          <w:rFonts w:cstheme="minorHAnsi"/>
          <w:color w:val="222222"/>
          <w:sz w:val="32"/>
          <w:szCs w:val="32"/>
          <w:lang w:val="nl-NL"/>
        </w:rPr>
        <w:t>veel voorkomen. Vaak herkennen jongeren die vooroordelen niet eens. Daar ligt een belangrijke taak voor het onderwijs.</w:t>
      </w:r>
    </w:p>
    <w:p w14:paraId="76F1DC90" w14:textId="77777777" w:rsidR="001D5BA8" w:rsidRDefault="001D5BA8" w:rsidP="002A121A">
      <w:pPr>
        <w:spacing w:line="276" w:lineRule="auto"/>
        <w:rPr>
          <w:rFonts w:cstheme="minorHAnsi"/>
          <w:sz w:val="32"/>
          <w:szCs w:val="32"/>
          <w:lang w:val="nl-NL"/>
        </w:rPr>
      </w:pPr>
    </w:p>
    <w:p w14:paraId="1933EC8F" w14:textId="37A76504" w:rsidR="0033778E" w:rsidRPr="002A121A" w:rsidRDefault="00FC750E" w:rsidP="002A121A">
      <w:pPr>
        <w:spacing w:line="276" w:lineRule="auto"/>
        <w:rPr>
          <w:rFonts w:cstheme="minorHAnsi"/>
          <w:sz w:val="32"/>
          <w:szCs w:val="32"/>
          <w:lang w:val="nl-NL"/>
        </w:rPr>
      </w:pPr>
      <w:r w:rsidRPr="002A121A">
        <w:rPr>
          <w:rFonts w:cstheme="minorHAnsi"/>
          <w:sz w:val="32"/>
          <w:szCs w:val="32"/>
          <w:lang w:val="nl-NL"/>
        </w:rPr>
        <w:t xml:space="preserve">Aan de andere kant zijn jongeren wel degelijk geïnteresseerd en betrokken. Meer dan de helft van de jongeren vindt het goed dat er op scholen tijd wordt besteed aan de Tweede Wereldoorlog. Ze menen dat er lessen kunnen worden geleerd van de oorlog. </w:t>
      </w:r>
      <w:r w:rsidR="002A121A" w:rsidRPr="002A121A">
        <w:rPr>
          <w:rFonts w:cstheme="minorHAnsi"/>
          <w:sz w:val="32"/>
          <w:szCs w:val="32"/>
          <w:lang w:val="nl-NL"/>
        </w:rPr>
        <w:t xml:space="preserve">En ze hebben </w:t>
      </w:r>
      <w:r w:rsidRPr="002A121A">
        <w:rPr>
          <w:rFonts w:cstheme="minorHAnsi"/>
          <w:sz w:val="32"/>
          <w:szCs w:val="32"/>
          <w:lang w:val="nl-NL"/>
        </w:rPr>
        <w:t xml:space="preserve">‘respect voor de </w:t>
      </w:r>
      <w:r w:rsidR="00C46C22" w:rsidRPr="002A121A">
        <w:rPr>
          <w:rFonts w:cstheme="minorHAnsi"/>
          <w:sz w:val="32"/>
          <w:szCs w:val="32"/>
          <w:lang w:val="nl-NL"/>
        </w:rPr>
        <w:t>slachtoffers’.</w:t>
      </w:r>
      <w:r w:rsidRPr="002A121A">
        <w:rPr>
          <w:rFonts w:cstheme="minorHAnsi"/>
          <w:sz w:val="32"/>
          <w:szCs w:val="32"/>
          <w:lang w:val="nl-NL"/>
        </w:rPr>
        <w:t xml:space="preserve"> </w:t>
      </w:r>
      <w:r w:rsidR="005A443F">
        <w:rPr>
          <w:rFonts w:cstheme="minorHAnsi"/>
          <w:sz w:val="32"/>
          <w:szCs w:val="32"/>
          <w:lang w:val="nl-NL"/>
        </w:rPr>
        <w:t>J</w:t>
      </w:r>
      <w:r w:rsidRPr="002A121A">
        <w:rPr>
          <w:rFonts w:cstheme="minorHAnsi"/>
          <w:sz w:val="32"/>
          <w:szCs w:val="32"/>
          <w:lang w:val="nl-NL"/>
        </w:rPr>
        <w:t>ongeren vind</w:t>
      </w:r>
      <w:r w:rsidR="002A121A" w:rsidRPr="002A121A">
        <w:rPr>
          <w:rFonts w:cstheme="minorHAnsi"/>
          <w:sz w:val="32"/>
          <w:szCs w:val="32"/>
          <w:lang w:val="nl-NL"/>
        </w:rPr>
        <w:t>en</w:t>
      </w:r>
      <w:r w:rsidRPr="002A121A">
        <w:rPr>
          <w:rFonts w:cstheme="minorHAnsi"/>
          <w:sz w:val="32"/>
          <w:szCs w:val="32"/>
          <w:lang w:val="nl-NL"/>
        </w:rPr>
        <w:t xml:space="preserve"> de jaarlijkse herdenking</w:t>
      </w:r>
      <w:r w:rsidR="002A121A" w:rsidRPr="002A121A">
        <w:rPr>
          <w:rFonts w:cstheme="minorHAnsi"/>
          <w:sz w:val="32"/>
          <w:szCs w:val="32"/>
          <w:lang w:val="nl-NL"/>
        </w:rPr>
        <w:t>en</w:t>
      </w:r>
      <w:r w:rsidRPr="002A121A">
        <w:rPr>
          <w:rFonts w:cstheme="minorHAnsi"/>
          <w:sz w:val="32"/>
          <w:szCs w:val="32"/>
          <w:lang w:val="nl-NL"/>
        </w:rPr>
        <w:t xml:space="preserve"> op 4 mei belangrijk tot zeer belangrijk. Een grote meerderheid geeft aan twee minuten stilte in acht te </w:t>
      </w:r>
      <w:r w:rsidR="0033778E" w:rsidRPr="002A121A">
        <w:rPr>
          <w:rFonts w:cstheme="minorHAnsi"/>
          <w:sz w:val="32"/>
          <w:szCs w:val="32"/>
          <w:lang w:val="nl-NL"/>
        </w:rPr>
        <w:t>nemen</w:t>
      </w:r>
      <w:r w:rsidRPr="002A121A">
        <w:rPr>
          <w:rFonts w:cstheme="minorHAnsi"/>
          <w:sz w:val="32"/>
          <w:szCs w:val="32"/>
          <w:lang w:val="nl-NL"/>
        </w:rPr>
        <w:t>.</w:t>
      </w:r>
    </w:p>
    <w:p w14:paraId="03F819AD" w14:textId="77777777" w:rsidR="009262C3" w:rsidRPr="002A121A" w:rsidRDefault="009262C3" w:rsidP="002A121A">
      <w:pPr>
        <w:pStyle w:val="Lijstopsomteken"/>
        <w:numPr>
          <w:ilvl w:val="0"/>
          <w:numId w:val="0"/>
        </w:numPr>
        <w:spacing w:line="276" w:lineRule="auto"/>
        <w:rPr>
          <w:rFonts w:cstheme="minorHAnsi"/>
          <w:color w:val="222222"/>
          <w:sz w:val="32"/>
          <w:szCs w:val="32"/>
          <w:lang w:val="nl-NL"/>
        </w:rPr>
      </w:pPr>
    </w:p>
    <w:p w14:paraId="0A3929AD" w14:textId="6F2AB240" w:rsidR="008440E0" w:rsidRPr="002A121A" w:rsidRDefault="00673732" w:rsidP="002A121A">
      <w:pPr>
        <w:spacing w:line="276" w:lineRule="auto"/>
        <w:rPr>
          <w:rFonts w:cstheme="minorHAnsi"/>
          <w:sz w:val="32"/>
          <w:szCs w:val="32"/>
          <w:lang w:val="nl-NL"/>
        </w:rPr>
      </w:pPr>
      <w:r>
        <w:rPr>
          <w:rFonts w:cstheme="minorHAnsi"/>
          <w:sz w:val="32"/>
          <w:szCs w:val="32"/>
          <w:lang w:val="nl-NL"/>
        </w:rPr>
        <w:t xml:space="preserve">Het herdenken van de slachtoffers van oorlogsgeweld gaat </w:t>
      </w:r>
      <w:r w:rsidR="008440E0" w:rsidRPr="002A121A">
        <w:rPr>
          <w:rFonts w:cstheme="minorHAnsi"/>
          <w:sz w:val="32"/>
          <w:szCs w:val="32"/>
          <w:lang w:val="nl-NL"/>
        </w:rPr>
        <w:t xml:space="preserve">wat mij betreft in essentie om </w:t>
      </w:r>
      <w:r>
        <w:rPr>
          <w:rFonts w:cstheme="minorHAnsi"/>
          <w:sz w:val="32"/>
          <w:szCs w:val="32"/>
          <w:lang w:val="nl-NL"/>
        </w:rPr>
        <w:t xml:space="preserve">de erkenning van de </w:t>
      </w:r>
      <w:r w:rsidR="008440E0" w:rsidRPr="002A121A">
        <w:rPr>
          <w:rFonts w:cstheme="minorHAnsi"/>
          <w:sz w:val="32"/>
          <w:szCs w:val="32"/>
          <w:lang w:val="nl-NL"/>
        </w:rPr>
        <w:t xml:space="preserve">medemens. Dat </w:t>
      </w:r>
      <w:r w:rsidR="009262C3" w:rsidRPr="002A121A">
        <w:rPr>
          <w:rFonts w:cstheme="minorHAnsi"/>
          <w:sz w:val="32"/>
          <w:szCs w:val="32"/>
          <w:lang w:val="nl-NL"/>
        </w:rPr>
        <w:t xml:space="preserve">lijkt </w:t>
      </w:r>
      <w:r w:rsidR="008440E0" w:rsidRPr="002A121A">
        <w:rPr>
          <w:rFonts w:cstheme="minorHAnsi"/>
          <w:sz w:val="32"/>
          <w:szCs w:val="32"/>
          <w:lang w:val="nl-NL"/>
        </w:rPr>
        <w:t>vandaag</w:t>
      </w:r>
      <w:r w:rsidR="009262C3" w:rsidRPr="002A121A">
        <w:rPr>
          <w:rFonts w:cstheme="minorHAnsi"/>
          <w:sz w:val="32"/>
          <w:szCs w:val="32"/>
          <w:lang w:val="nl-NL"/>
        </w:rPr>
        <w:t xml:space="preserve"> belangrijker dan ooit: menselijke solidariteit is soms ver te zoeken, gelet bijvoorbeeld op </w:t>
      </w:r>
      <w:r>
        <w:rPr>
          <w:rFonts w:cstheme="minorHAnsi"/>
          <w:sz w:val="32"/>
          <w:szCs w:val="32"/>
          <w:lang w:val="nl-NL"/>
        </w:rPr>
        <w:t xml:space="preserve">het </w:t>
      </w:r>
      <w:r w:rsidR="008440E0" w:rsidRPr="002A121A">
        <w:rPr>
          <w:rFonts w:cstheme="minorHAnsi"/>
          <w:sz w:val="32"/>
          <w:szCs w:val="32"/>
          <w:lang w:val="nl-NL"/>
        </w:rPr>
        <w:t>vluchtelingen</w:t>
      </w:r>
      <w:r>
        <w:rPr>
          <w:rFonts w:cstheme="minorHAnsi"/>
          <w:sz w:val="32"/>
          <w:szCs w:val="32"/>
          <w:lang w:val="nl-NL"/>
        </w:rPr>
        <w:t>debat in Nederland en Europa</w:t>
      </w:r>
      <w:r w:rsidR="008440E0" w:rsidRPr="002A121A">
        <w:rPr>
          <w:rFonts w:cstheme="minorHAnsi"/>
          <w:sz w:val="32"/>
          <w:szCs w:val="32"/>
          <w:lang w:val="nl-NL"/>
        </w:rPr>
        <w:t>.</w:t>
      </w:r>
      <w:r w:rsidR="009262C3" w:rsidRPr="002A121A">
        <w:rPr>
          <w:rFonts w:cstheme="minorHAnsi"/>
          <w:sz w:val="32"/>
          <w:szCs w:val="32"/>
          <w:lang w:val="nl-NL"/>
        </w:rPr>
        <w:t xml:space="preserve"> Ook in de jaren dertig waren er die discussies: Joodse vluchtelingen waren niet welkom in Nederland en werden in sommige gevallen door de overheid weer teruggestuurd naar Duitsland. </w:t>
      </w:r>
      <w:r w:rsidR="005A443F">
        <w:rPr>
          <w:rFonts w:cstheme="minorHAnsi"/>
          <w:sz w:val="32"/>
          <w:szCs w:val="32"/>
          <w:lang w:val="nl-NL"/>
        </w:rPr>
        <w:t xml:space="preserve">En toen er eindelijk een opvanglocatie werd aangewezen - </w:t>
      </w:r>
      <w:r w:rsidR="009262C3" w:rsidRPr="002A121A">
        <w:rPr>
          <w:rFonts w:cstheme="minorHAnsi"/>
          <w:sz w:val="32"/>
          <w:szCs w:val="32"/>
          <w:lang w:val="nl-NL"/>
        </w:rPr>
        <w:t>kamp Westerbork, waar 7.000 joodse vluchtelingen opgevangen werden</w:t>
      </w:r>
      <w:r w:rsidR="005A443F">
        <w:rPr>
          <w:rFonts w:cstheme="minorHAnsi"/>
          <w:sz w:val="32"/>
          <w:szCs w:val="32"/>
          <w:lang w:val="nl-NL"/>
        </w:rPr>
        <w:t xml:space="preserve"> – moest dat </w:t>
      </w:r>
      <w:r w:rsidR="009262C3" w:rsidRPr="002A121A">
        <w:rPr>
          <w:rFonts w:cstheme="minorHAnsi"/>
          <w:sz w:val="32"/>
          <w:szCs w:val="32"/>
          <w:lang w:val="nl-NL"/>
        </w:rPr>
        <w:t xml:space="preserve">betaald </w:t>
      </w:r>
      <w:r w:rsidR="005A443F">
        <w:rPr>
          <w:rFonts w:cstheme="minorHAnsi"/>
          <w:sz w:val="32"/>
          <w:szCs w:val="32"/>
          <w:lang w:val="nl-NL"/>
        </w:rPr>
        <w:t xml:space="preserve">worden </w:t>
      </w:r>
      <w:r w:rsidR="009262C3" w:rsidRPr="002A121A">
        <w:rPr>
          <w:rFonts w:cstheme="minorHAnsi"/>
          <w:sz w:val="32"/>
          <w:szCs w:val="32"/>
          <w:lang w:val="nl-NL"/>
        </w:rPr>
        <w:t>door het Comité voor Bijzondere Joodse Belangen, dat voortkwam uit de joodse gemeenschap zelf.</w:t>
      </w:r>
    </w:p>
    <w:p w14:paraId="0E4821DC" w14:textId="3C52E3A2" w:rsidR="008440E0" w:rsidRDefault="008440E0" w:rsidP="002A121A">
      <w:pPr>
        <w:spacing w:line="276" w:lineRule="auto"/>
        <w:rPr>
          <w:rFonts w:cstheme="minorHAnsi"/>
          <w:sz w:val="32"/>
          <w:szCs w:val="32"/>
          <w:lang w:val="nl-NL"/>
        </w:rPr>
      </w:pPr>
    </w:p>
    <w:p w14:paraId="66798E2F" w14:textId="525F74E3" w:rsidR="00051D4F" w:rsidRPr="002A121A" w:rsidRDefault="00051D4F" w:rsidP="00051D4F">
      <w:pPr>
        <w:spacing w:line="276" w:lineRule="auto"/>
        <w:rPr>
          <w:rFonts w:cstheme="minorHAnsi"/>
          <w:sz w:val="32"/>
          <w:szCs w:val="32"/>
          <w:lang w:val="nl-NL"/>
        </w:rPr>
      </w:pPr>
      <w:r>
        <w:rPr>
          <w:rFonts w:cstheme="minorHAnsi"/>
          <w:sz w:val="32"/>
          <w:szCs w:val="32"/>
          <w:lang w:val="nl-NL"/>
        </w:rPr>
        <w:t>Onlangs waren wij met een groep van 30 studenten een week in Polen. We bezochten daar het voormalig concentratie- en vernietigingskamp Auschwitz-</w:t>
      </w:r>
      <w:proofErr w:type="spellStart"/>
      <w:r>
        <w:rPr>
          <w:rFonts w:cstheme="minorHAnsi"/>
          <w:sz w:val="32"/>
          <w:szCs w:val="32"/>
          <w:lang w:val="nl-NL"/>
        </w:rPr>
        <w:t>Birkenau</w:t>
      </w:r>
      <w:proofErr w:type="spellEnd"/>
      <w:r>
        <w:rPr>
          <w:rFonts w:cstheme="minorHAnsi"/>
          <w:sz w:val="32"/>
          <w:szCs w:val="32"/>
          <w:lang w:val="nl-NL"/>
        </w:rPr>
        <w:t xml:space="preserve">. Eén van de studenten is opgegroeid in Nederland en heeft een joodse vader en een grootmoeder die in Israël leven. In Polen zochten en vonden we documenten van zijn familie; Slowaakse Joden die in 1942 naar Auschwitz waren gedeporteerd. De documenten toonden informatie over </w:t>
      </w:r>
      <w:r>
        <w:rPr>
          <w:rFonts w:cstheme="minorHAnsi"/>
          <w:sz w:val="32"/>
          <w:szCs w:val="32"/>
          <w:lang w:val="nl-NL"/>
        </w:rPr>
        <w:lastRenderedPageBreak/>
        <w:t xml:space="preserve">zijn overgrootmoeder en zo’n 15 andere familieleden: wanneer ze waren aangekomen, waar ze gewoond hadden, en wanneer ze waren overleden. In alle gevallen was de doodsoorzaak ‘influenza’. De griep als eufemisme voor totale uitputting. De familie in Israël vernam deze informatie voor het eerst: de grootmoeder – die als kind was meegegeven met een vluchtende familie - had nooit geweten wat er met haar moeder precies was gebeurd. Voor onze student was het een onvoorstelbare ervaring: hij was – zoals anderen ook die week – letterlijk sprakeloos bij het zien en horen van zoveel menselijk leed. </w:t>
      </w:r>
      <w:r w:rsidR="001D5BA8">
        <w:rPr>
          <w:rFonts w:cstheme="minorHAnsi"/>
          <w:sz w:val="32"/>
          <w:szCs w:val="32"/>
          <w:lang w:val="nl-NL"/>
        </w:rPr>
        <w:t xml:space="preserve">En hij ontmoette zichzelf daar, door te begrijpen </w:t>
      </w:r>
      <w:r>
        <w:rPr>
          <w:rFonts w:cstheme="minorHAnsi"/>
          <w:sz w:val="32"/>
          <w:szCs w:val="32"/>
          <w:lang w:val="nl-NL"/>
        </w:rPr>
        <w:t>dat zijn bestaan had afgehangen van de geslaagde vlucht van zijn oma.</w:t>
      </w:r>
    </w:p>
    <w:p w14:paraId="52F39A76" w14:textId="77777777" w:rsidR="00051D4F" w:rsidRPr="002A121A" w:rsidRDefault="00051D4F" w:rsidP="002A121A">
      <w:pPr>
        <w:spacing w:line="276" w:lineRule="auto"/>
        <w:rPr>
          <w:rFonts w:cstheme="minorHAnsi"/>
          <w:sz w:val="32"/>
          <w:szCs w:val="32"/>
          <w:lang w:val="nl-NL"/>
        </w:rPr>
      </w:pPr>
    </w:p>
    <w:p w14:paraId="1E23567F" w14:textId="4C30D6BF" w:rsidR="009262C3" w:rsidRPr="00FC5396" w:rsidRDefault="00051D4F" w:rsidP="002A121A">
      <w:pPr>
        <w:spacing w:line="276" w:lineRule="auto"/>
        <w:rPr>
          <w:rFonts w:cstheme="minorHAnsi"/>
          <w:sz w:val="32"/>
          <w:szCs w:val="32"/>
          <w:lang w:val="nl-NL"/>
        </w:rPr>
      </w:pPr>
      <w:r>
        <w:rPr>
          <w:rFonts w:cstheme="minorHAnsi"/>
          <w:sz w:val="32"/>
          <w:szCs w:val="32"/>
          <w:lang w:val="nl-NL"/>
        </w:rPr>
        <w:t xml:space="preserve">Dergelijke persoonlijke ervaringen heeft niet iedereen. Maar de verhalen kunnen wel verteld blijven. </w:t>
      </w:r>
      <w:r w:rsidR="000120F7" w:rsidRPr="00673732">
        <w:rPr>
          <w:rFonts w:cstheme="minorHAnsi"/>
          <w:sz w:val="32"/>
          <w:szCs w:val="32"/>
          <w:lang w:val="nl-NL"/>
        </w:rPr>
        <w:t xml:space="preserve">In </w:t>
      </w:r>
      <w:r w:rsidR="009262C3" w:rsidRPr="00673732">
        <w:rPr>
          <w:rFonts w:cstheme="minorHAnsi"/>
          <w:sz w:val="32"/>
          <w:szCs w:val="32"/>
          <w:lang w:val="nl-NL"/>
        </w:rPr>
        <w:t>de huidige samenleving</w:t>
      </w:r>
      <w:r w:rsidR="000120F7" w:rsidRPr="00673732">
        <w:rPr>
          <w:rFonts w:cstheme="minorHAnsi"/>
          <w:sz w:val="32"/>
          <w:szCs w:val="32"/>
          <w:lang w:val="nl-NL"/>
        </w:rPr>
        <w:t xml:space="preserve"> is de menselijke verbinding soms onzichtbaar: door toenemende polarisatie en gebrek aan empathie voor de ander </w:t>
      </w:r>
      <w:r w:rsidR="009262C3" w:rsidRPr="00673732">
        <w:rPr>
          <w:rFonts w:cstheme="minorHAnsi"/>
          <w:sz w:val="32"/>
          <w:szCs w:val="32"/>
          <w:lang w:val="nl-NL"/>
        </w:rPr>
        <w:t xml:space="preserve">lijken we van elkaar te vervreemden door </w:t>
      </w:r>
      <w:proofErr w:type="spellStart"/>
      <w:r w:rsidR="009262C3" w:rsidRPr="00673732">
        <w:rPr>
          <w:rFonts w:cstheme="minorHAnsi"/>
          <w:sz w:val="32"/>
          <w:szCs w:val="32"/>
          <w:lang w:val="nl-NL"/>
        </w:rPr>
        <w:t>identiteitsdenken</w:t>
      </w:r>
      <w:proofErr w:type="spellEnd"/>
      <w:r w:rsidR="000120F7" w:rsidRPr="00673732">
        <w:rPr>
          <w:rFonts w:cstheme="minorHAnsi"/>
          <w:sz w:val="32"/>
          <w:szCs w:val="32"/>
          <w:lang w:val="nl-NL"/>
        </w:rPr>
        <w:t xml:space="preserve">. </w:t>
      </w:r>
      <w:r w:rsidR="00673732">
        <w:rPr>
          <w:rFonts w:cstheme="minorHAnsi"/>
          <w:sz w:val="32"/>
          <w:szCs w:val="32"/>
          <w:lang w:val="nl-NL"/>
        </w:rPr>
        <w:t xml:space="preserve">We weten dat </w:t>
      </w:r>
      <w:r w:rsidR="00673732" w:rsidRPr="00051D4F">
        <w:rPr>
          <w:rFonts w:cstheme="minorHAnsi"/>
          <w:b/>
          <w:bCs/>
          <w:sz w:val="32"/>
          <w:szCs w:val="32"/>
          <w:lang w:val="nl-NL"/>
        </w:rPr>
        <w:t>i</w:t>
      </w:r>
      <w:r w:rsidR="00673732" w:rsidRPr="00051D4F">
        <w:rPr>
          <w:rFonts w:cstheme="minorHAnsi"/>
          <w:b/>
          <w:bCs/>
          <w:sz w:val="32"/>
          <w:szCs w:val="32"/>
          <w:shd w:val="clear" w:color="auto" w:fill="FFFFFF"/>
          <w:lang w:val="nl-NL"/>
        </w:rPr>
        <w:t>nleving</w:t>
      </w:r>
      <w:r w:rsidR="00673732" w:rsidRPr="00673732">
        <w:rPr>
          <w:rFonts w:cstheme="minorHAnsi"/>
          <w:sz w:val="32"/>
          <w:szCs w:val="32"/>
          <w:shd w:val="clear" w:color="auto" w:fill="FFFFFF"/>
          <w:lang w:val="nl-NL"/>
        </w:rPr>
        <w:t xml:space="preserve"> </w:t>
      </w:r>
      <w:r w:rsidR="00673732">
        <w:rPr>
          <w:rFonts w:cstheme="minorHAnsi"/>
          <w:sz w:val="32"/>
          <w:szCs w:val="32"/>
          <w:shd w:val="clear" w:color="auto" w:fill="FFFFFF"/>
          <w:lang w:val="nl-NL"/>
        </w:rPr>
        <w:t xml:space="preserve">een </w:t>
      </w:r>
      <w:r w:rsidR="00673732" w:rsidRPr="00673732">
        <w:rPr>
          <w:rFonts w:cstheme="minorHAnsi"/>
          <w:sz w:val="32"/>
          <w:szCs w:val="32"/>
          <w:shd w:val="clear" w:color="auto" w:fill="FFFFFF"/>
          <w:lang w:val="nl-NL"/>
        </w:rPr>
        <w:t>werkza</w:t>
      </w:r>
      <w:r w:rsidR="00673732">
        <w:rPr>
          <w:rFonts w:cstheme="minorHAnsi"/>
          <w:sz w:val="32"/>
          <w:szCs w:val="32"/>
          <w:shd w:val="clear" w:color="auto" w:fill="FFFFFF"/>
          <w:lang w:val="nl-NL"/>
        </w:rPr>
        <w:t>am</w:t>
      </w:r>
      <w:r w:rsidR="00673732" w:rsidRPr="00673732">
        <w:rPr>
          <w:rFonts w:cstheme="minorHAnsi"/>
          <w:sz w:val="32"/>
          <w:szCs w:val="32"/>
          <w:shd w:val="clear" w:color="auto" w:fill="FFFFFF"/>
          <w:lang w:val="nl-NL"/>
        </w:rPr>
        <w:t xml:space="preserve"> mechanisme</w:t>
      </w:r>
      <w:r w:rsidR="00673732">
        <w:rPr>
          <w:rFonts w:cstheme="minorHAnsi"/>
          <w:sz w:val="32"/>
          <w:szCs w:val="32"/>
          <w:shd w:val="clear" w:color="auto" w:fill="FFFFFF"/>
          <w:lang w:val="nl-NL"/>
        </w:rPr>
        <w:t xml:space="preserve"> is</w:t>
      </w:r>
      <w:r w:rsidR="00673732" w:rsidRPr="00673732">
        <w:rPr>
          <w:rFonts w:cstheme="minorHAnsi"/>
          <w:sz w:val="32"/>
          <w:szCs w:val="32"/>
          <w:shd w:val="clear" w:color="auto" w:fill="FFFFFF"/>
          <w:lang w:val="nl-NL"/>
        </w:rPr>
        <w:t xml:space="preserve"> om vooroordelen te verminderen. </w:t>
      </w:r>
      <w:r w:rsidR="00673732">
        <w:rPr>
          <w:rFonts w:cstheme="minorHAnsi"/>
          <w:sz w:val="32"/>
          <w:szCs w:val="32"/>
          <w:shd w:val="clear" w:color="auto" w:fill="FFFFFF"/>
          <w:lang w:val="nl-NL"/>
        </w:rPr>
        <w:t xml:space="preserve">Begrijpen van </w:t>
      </w:r>
      <w:r w:rsidR="00FC5396">
        <w:rPr>
          <w:rFonts w:cstheme="minorHAnsi"/>
          <w:sz w:val="32"/>
          <w:szCs w:val="32"/>
          <w:shd w:val="clear" w:color="auto" w:fill="FFFFFF"/>
          <w:lang w:val="nl-NL"/>
        </w:rPr>
        <w:t xml:space="preserve">en luisteren naar </w:t>
      </w:r>
      <w:r w:rsidR="00673732">
        <w:rPr>
          <w:rFonts w:cstheme="minorHAnsi"/>
          <w:sz w:val="32"/>
          <w:szCs w:val="32"/>
          <w:shd w:val="clear" w:color="auto" w:fill="FFFFFF"/>
          <w:lang w:val="nl-NL"/>
        </w:rPr>
        <w:t xml:space="preserve">het standpunt van de </w:t>
      </w:r>
      <w:r w:rsidR="00673732" w:rsidRPr="00673732">
        <w:rPr>
          <w:rFonts w:cstheme="minorHAnsi"/>
          <w:sz w:val="32"/>
          <w:szCs w:val="32"/>
          <w:shd w:val="clear" w:color="auto" w:fill="FFFFFF"/>
          <w:lang w:val="nl-NL"/>
        </w:rPr>
        <w:t xml:space="preserve">ander </w:t>
      </w:r>
      <w:r w:rsidR="00673732">
        <w:rPr>
          <w:rFonts w:cstheme="minorHAnsi"/>
          <w:sz w:val="32"/>
          <w:szCs w:val="32"/>
          <w:shd w:val="clear" w:color="auto" w:fill="FFFFFF"/>
          <w:lang w:val="nl-NL"/>
        </w:rPr>
        <w:t>is essentieel, ook al ben je het er niet mee eens</w:t>
      </w:r>
      <w:r w:rsidR="00673732" w:rsidRPr="00673732">
        <w:rPr>
          <w:rFonts w:cstheme="minorHAnsi"/>
          <w:sz w:val="32"/>
          <w:szCs w:val="32"/>
          <w:shd w:val="clear" w:color="auto" w:fill="FFFFFF"/>
          <w:lang w:val="nl-NL"/>
        </w:rPr>
        <w:t>.</w:t>
      </w:r>
      <w:r w:rsidR="00673732">
        <w:rPr>
          <w:rFonts w:cstheme="minorHAnsi"/>
          <w:sz w:val="32"/>
          <w:szCs w:val="32"/>
          <w:shd w:val="clear" w:color="auto" w:fill="FFFFFF"/>
          <w:lang w:val="nl-NL"/>
        </w:rPr>
        <w:t xml:space="preserve"> </w:t>
      </w:r>
      <w:r w:rsidR="00FC5396" w:rsidRPr="00FC5396">
        <w:rPr>
          <w:rFonts w:cstheme="minorHAnsi"/>
          <w:sz w:val="32"/>
          <w:szCs w:val="32"/>
          <w:lang w:val="nl-NL"/>
        </w:rPr>
        <w:t xml:space="preserve">De Poolse journalist </w:t>
      </w:r>
      <w:proofErr w:type="spellStart"/>
      <w:r w:rsidR="00FC5396" w:rsidRPr="00FC5396">
        <w:rPr>
          <w:rFonts w:cstheme="minorHAnsi"/>
          <w:sz w:val="32"/>
          <w:szCs w:val="32"/>
          <w:lang w:val="nl-NL"/>
        </w:rPr>
        <w:t>Ryszard</w:t>
      </w:r>
      <w:proofErr w:type="spellEnd"/>
      <w:r w:rsidR="00FC5396" w:rsidRPr="00FC5396">
        <w:rPr>
          <w:rFonts w:cstheme="minorHAnsi"/>
          <w:sz w:val="32"/>
          <w:szCs w:val="32"/>
          <w:lang w:val="nl-NL"/>
        </w:rPr>
        <w:t xml:space="preserve"> </w:t>
      </w:r>
      <w:proofErr w:type="spellStart"/>
      <w:r w:rsidR="00FC5396" w:rsidRPr="00FC5396">
        <w:rPr>
          <w:rFonts w:cstheme="minorHAnsi"/>
          <w:sz w:val="32"/>
          <w:szCs w:val="32"/>
          <w:lang w:val="nl-NL"/>
        </w:rPr>
        <w:t>Kapuscinski</w:t>
      </w:r>
      <w:proofErr w:type="spellEnd"/>
      <w:r w:rsidR="00FC5396" w:rsidRPr="00FC5396">
        <w:rPr>
          <w:rFonts w:cstheme="minorHAnsi"/>
          <w:sz w:val="32"/>
          <w:szCs w:val="32"/>
          <w:lang w:val="nl-NL"/>
        </w:rPr>
        <w:t xml:space="preserve"> sc</w:t>
      </w:r>
      <w:r w:rsidR="00FC5396">
        <w:rPr>
          <w:rFonts w:cstheme="minorHAnsi"/>
          <w:sz w:val="32"/>
          <w:szCs w:val="32"/>
          <w:lang w:val="nl-NL"/>
        </w:rPr>
        <w:t>hreef ooit dat de mens b</w:t>
      </w:r>
      <w:r w:rsidR="00FC5396" w:rsidRPr="00FC5396">
        <w:rPr>
          <w:rFonts w:cstheme="minorHAnsi"/>
          <w:sz w:val="32"/>
          <w:szCs w:val="32"/>
          <w:lang w:val="nl-NL"/>
        </w:rPr>
        <w:t xml:space="preserve">ij elke ontmoeting met een </w:t>
      </w:r>
      <w:r w:rsidR="00FC5396">
        <w:rPr>
          <w:rFonts w:cstheme="minorHAnsi"/>
          <w:sz w:val="32"/>
          <w:szCs w:val="32"/>
          <w:lang w:val="nl-NL"/>
        </w:rPr>
        <w:t>a</w:t>
      </w:r>
      <w:r w:rsidR="00FC5396" w:rsidRPr="00FC5396">
        <w:rPr>
          <w:rFonts w:cstheme="minorHAnsi"/>
          <w:sz w:val="32"/>
          <w:szCs w:val="32"/>
          <w:lang w:val="nl-NL"/>
        </w:rPr>
        <w:t xml:space="preserve">nder kon </w:t>
      </w:r>
      <w:r w:rsidR="00FC5396">
        <w:rPr>
          <w:rFonts w:cstheme="minorHAnsi"/>
          <w:sz w:val="32"/>
          <w:szCs w:val="32"/>
          <w:lang w:val="nl-NL"/>
        </w:rPr>
        <w:t xml:space="preserve">kiezen </w:t>
      </w:r>
      <w:r w:rsidR="00FC5396" w:rsidRPr="00FC5396">
        <w:rPr>
          <w:rFonts w:cstheme="minorHAnsi"/>
          <w:sz w:val="32"/>
          <w:szCs w:val="32"/>
          <w:lang w:val="nl-NL"/>
        </w:rPr>
        <w:t>uit drie mogelijkheden: het voeren van oorlog, het optrekken van een muur of het aangaan van een dialoog.</w:t>
      </w:r>
    </w:p>
    <w:p w14:paraId="2ADA2499" w14:textId="77777777" w:rsidR="00051D4F" w:rsidRDefault="00051D4F" w:rsidP="002A121A">
      <w:pPr>
        <w:spacing w:line="276" w:lineRule="auto"/>
        <w:rPr>
          <w:rFonts w:cstheme="minorHAnsi"/>
          <w:sz w:val="32"/>
          <w:szCs w:val="32"/>
          <w:lang w:val="nl-NL"/>
        </w:rPr>
      </w:pPr>
    </w:p>
    <w:p w14:paraId="0F75616F" w14:textId="36C549B8" w:rsidR="00BE15B0" w:rsidRPr="00D41E9C" w:rsidRDefault="00440412" w:rsidP="002A121A">
      <w:pPr>
        <w:spacing w:line="276" w:lineRule="auto"/>
        <w:rPr>
          <w:sz w:val="32"/>
          <w:szCs w:val="32"/>
          <w:lang w:val="nl-NL"/>
        </w:rPr>
      </w:pPr>
      <w:r w:rsidRPr="002A121A">
        <w:rPr>
          <w:rFonts w:cstheme="minorHAnsi"/>
          <w:sz w:val="32"/>
          <w:szCs w:val="32"/>
          <w:lang w:val="nl-NL"/>
        </w:rPr>
        <w:t xml:space="preserve">Jongeren </w:t>
      </w:r>
      <w:r w:rsidR="00FC5396">
        <w:rPr>
          <w:rFonts w:cstheme="minorHAnsi"/>
          <w:sz w:val="32"/>
          <w:szCs w:val="32"/>
          <w:lang w:val="nl-NL"/>
        </w:rPr>
        <w:t xml:space="preserve">willen zo’n dialoog aangaan. Ze zijn </w:t>
      </w:r>
      <w:r w:rsidRPr="002A121A">
        <w:rPr>
          <w:rFonts w:cstheme="minorHAnsi"/>
          <w:sz w:val="32"/>
          <w:szCs w:val="32"/>
          <w:lang w:val="nl-NL"/>
        </w:rPr>
        <w:t xml:space="preserve">op zoek naar de </w:t>
      </w:r>
      <w:r w:rsidRPr="005A443F">
        <w:rPr>
          <w:sz w:val="32"/>
          <w:szCs w:val="32"/>
          <w:lang w:val="nl-NL"/>
        </w:rPr>
        <w:t>geschiedenis</w:t>
      </w:r>
      <w:r w:rsidR="00CE7734" w:rsidRPr="005A443F">
        <w:rPr>
          <w:sz w:val="32"/>
          <w:szCs w:val="32"/>
          <w:lang w:val="nl-NL"/>
        </w:rPr>
        <w:t>sen</w:t>
      </w:r>
      <w:r w:rsidRPr="005A443F">
        <w:rPr>
          <w:sz w:val="32"/>
          <w:szCs w:val="32"/>
          <w:lang w:val="nl-NL"/>
        </w:rPr>
        <w:t xml:space="preserve"> van hun </w:t>
      </w:r>
      <w:r w:rsidR="00FC5396" w:rsidRPr="005A443F">
        <w:rPr>
          <w:sz w:val="32"/>
          <w:szCs w:val="32"/>
          <w:lang w:val="nl-NL"/>
        </w:rPr>
        <w:t>voorgeslacht</w:t>
      </w:r>
      <w:r w:rsidRPr="005A443F">
        <w:rPr>
          <w:sz w:val="32"/>
          <w:szCs w:val="32"/>
          <w:lang w:val="nl-NL"/>
        </w:rPr>
        <w:t>.</w:t>
      </w:r>
      <w:r w:rsidR="009B333E" w:rsidRPr="005A443F">
        <w:rPr>
          <w:sz w:val="32"/>
          <w:szCs w:val="32"/>
          <w:lang w:val="nl-NL"/>
        </w:rPr>
        <w:t xml:space="preserve"> </w:t>
      </w:r>
      <w:r w:rsidR="00FC5396" w:rsidRPr="005A443F">
        <w:rPr>
          <w:sz w:val="32"/>
          <w:szCs w:val="32"/>
          <w:lang w:val="nl-NL"/>
        </w:rPr>
        <w:t xml:space="preserve">En ze moeten daarbij worden geholpen: op school, in musea en in de familie. Ieder mens wil </w:t>
      </w:r>
      <w:r w:rsidRPr="005A443F">
        <w:rPr>
          <w:sz w:val="32"/>
          <w:szCs w:val="32"/>
          <w:lang w:val="nl-NL"/>
        </w:rPr>
        <w:t xml:space="preserve">zich verbonden </w:t>
      </w:r>
      <w:r w:rsidR="00FC5396" w:rsidRPr="005A443F">
        <w:rPr>
          <w:sz w:val="32"/>
          <w:szCs w:val="32"/>
          <w:lang w:val="nl-NL"/>
        </w:rPr>
        <w:t xml:space="preserve">weten </w:t>
      </w:r>
      <w:r w:rsidRPr="005A443F">
        <w:rPr>
          <w:sz w:val="32"/>
          <w:szCs w:val="32"/>
          <w:lang w:val="nl-NL"/>
        </w:rPr>
        <w:t xml:space="preserve">met de ervaringen van </w:t>
      </w:r>
      <w:r w:rsidR="00FC5396" w:rsidRPr="005A443F">
        <w:rPr>
          <w:sz w:val="32"/>
          <w:szCs w:val="32"/>
          <w:lang w:val="nl-NL"/>
        </w:rPr>
        <w:t>eerdere generaties</w:t>
      </w:r>
      <w:r w:rsidRPr="005A443F">
        <w:rPr>
          <w:sz w:val="32"/>
          <w:szCs w:val="32"/>
          <w:lang w:val="nl-NL"/>
        </w:rPr>
        <w:t>.</w:t>
      </w:r>
      <w:r w:rsidR="00CE7734" w:rsidRPr="005A443F">
        <w:rPr>
          <w:sz w:val="32"/>
          <w:szCs w:val="32"/>
          <w:lang w:val="nl-NL"/>
        </w:rPr>
        <w:t xml:space="preserve"> </w:t>
      </w:r>
      <w:r w:rsidR="00D41E9C" w:rsidRPr="00D41E9C">
        <w:rPr>
          <w:sz w:val="32"/>
          <w:szCs w:val="32"/>
          <w:lang w:val="nl-NL"/>
        </w:rPr>
        <w:t xml:space="preserve">Want juist die verbondenheid maakt dat mensen een eigen, duidelijk gedefinieerde identiteit </w:t>
      </w:r>
      <w:r w:rsidR="00D41E9C">
        <w:rPr>
          <w:sz w:val="32"/>
          <w:szCs w:val="32"/>
          <w:lang w:val="nl-NL"/>
        </w:rPr>
        <w:t>ontwikkelen</w:t>
      </w:r>
      <w:r w:rsidR="00D41E9C" w:rsidRPr="00D41E9C">
        <w:rPr>
          <w:sz w:val="32"/>
          <w:szCs w:val="32"/>
          <w:lang w:val="nl-NL"/>
        </w:rPr>
        <w:t xml:space="preserve">, </w:t>
      </w:r>
      <w:r w:rsidR="00D41E9C">
        <w:rPr>
          <w:sz w:val="32"/>
          <w:szCs w:val="32"/>
          <w:lang w:val="nl-NL"/>
        </w:rPr>
        <w:t>op basis w</w:t>
      </w:r>
      <w:r w:rsidR="00D41E9C" w:rsidRPr="00D41E9C">
        <w:rPr>
          <w:sz w:val="32"/>
          <w:szCs w:val="32"/>
          <w:lang w:val="nl-NL"/>
        </w:rPr>
        <w:t>aar</w:t>
      </w:r>
      <w:r w:rsidR="00D41E9C">
        <w:rPr>
          <w:sz w:val="32"/>
          <w:szCs w:val="32"/>
          <w:lang w:val="nl-NL"/>
        </w:rPr>
        <w:t>van</w:t>
      </w:r>
      <w:r w:rsidR="00D41E9C" w:rsidRPr="00D41E9C">
        <w:rPr>
          <w:sz w:val="32"/>
          <w:szCs w:val="32"/>
          <w:lang w:val="nl-NL"/>
        </w:rPr>
        <w:t xml:space="preserve"> </w:t>
      </w:r>
      <w:r w:rsidR="00D41E9C">
        <w:rPr>
          <w:sz w:val="32"/>
          <w:szCs w:val="32"/>
          <w:lang w:val="nl-NL"/>
        </w:rPr>
        <w:t xml:space="preserve">men </w:t>
      </w:r>
      <w:r w:rsidR="00D41E9C" w:rsidRPr="00D41E9C">
        <w:rPr>
          <w:sz w:val="32"/>
          <w:szCs w:val="32"/>
          <w:lang w:val="nl-NL"/>
        </w:rPr>
        <w:t xml:space="preserve">kracht, waarde en </w:t>
      </w:r>
      <w:r w:rsidR="00D41E9C">
        <w:rPr>
          <w:sz w:val="32"/>
          <w:szCs w:val="32"/>
          <w:lang w:val="nl-NL"/>
        </w:rPr>
        <w:t xml:space="preserve">worteling </w:t>
      </w:r>
      <w:r w:rsidR="00D41E9C">
        <w:rPr>
          <w:sz w:val="32"/>
          <w:szCs w:val="32"/>
          <w:lang w:val="nl-NL"/>
        </w:rPr>
        <w:lastRenderedPageBreak/>
        <w:t>ervaart</w:t>
      </w:r>
      <w:r w:rsidR="00D41E9C" w:rsidRPr="00D41E9C">
        <w:rPr>
          <w:sz w:val="32"/>
          <w:szCs w:val="32"/>
          <w:lang w:val="nl-NL"/>
        </w:rPr>
        <w:t xml:space="preserve">. Alleen dan kan men met gerust hart een confrontatie met een andere cultuur aangaan. </w:t>
      </w:r>
      <w:r w:rsidR="00D41E9C">
        <w:rPr>
          <w:sz w:val="32"/>
          <w:szCs w:val="32"/>
          <w:lang w:val="nl-NL"/>
        </w:rPr>
        <w:t>De ander vormt</w:t>
      </w:r>
      <w:r w:rsidR="00D41E9C" w:rsidRPr="00D41E9C">
        <w:rPr>
          <w:sz w:val="32"/>
          <w:szCs w:val="32"/>
          <w:lang w:val="nl-NL"/>
        </w:rPr>
        <w:t xml:space="preserve"> een spiegel</w:t>
      </w:r>
      <w:r w:rsidR="00D41E9C">
        <w:rPr>
          <w:sz w:val="32"/>
          <w:szCs w:val="32"/>
          <w:lang w:val="nl-NL"/>
        </w:rPr>
        <w:t>, meen</w:t>
      </w:r>
      <w:r w:rsidR="001D5BA8">
        <w:rPr>
          <w:sz w:val="32"/>
          <w:szCs w:val="32"/>
          <w:lang w:val="nl-NL"/>
        </w:rPr>
        <w:t>de</w:t>
      </w:r>
      <w:r w:rsidR="00D41E9C">
        <w:rPr>
          <w:sz w:val="32"/>
          <w:szCs w:val="32"/>
          <w:lang w:val="nl-NL"/>
        </w:rPr>
        <w:t xml:space="preserve"> </w:t>
      </w:r>
      <w:proofErr w:type="spellStart"/>
      <w:r w:rsidR="00D41E9C" w:rsidRPr="00FC5396">
        <w:rPr>
          <w:rFonts w:cstheme="minorHAnsi"/>
          <w:sz w:val="32"/>
          <w:szCs w:val="32"/>
          <w:lang w:val="nl-NL"/>
        </w:rPr>
        <w:t>Kapuscinski</w:t>
      </w:r>
      <w:proofErr w:type="spellEnd"/>
      <w:r w:rsidR="00D41E9C">
        <w:rPr>
          <w:rFonts w:cstheme="minorHAnsi"/>
          <w:sz w:val="32"/>
          <w:szCs w:val="32"/>
          <w:lang w:val="nl-NL"/>
        </w:rPr>
        <w:t>,</w:t>
      </w:r>
      <w:r w:rsidR="00D41E9C" w:rsidRPr="00D41E9C">
        <w:rPr>
          <w:sz w:val="32"/>
          <w:szCs w:val="32"/>
          <w:lang w:val="nl-NL"/>
        </w:rPr>
        <w:t xml:space="preserve"> waarin we onszelf bekijken en waarin we bekeken worden, een spiegel die ons ontmaskert en ontbloot, iets wat we </w:t>
      </w:r>
      <w:r w:rsidR="001D5BA8">
        <w:rPr>
          <w:sz w:val="32"/>
          <w:szCs w:val="32"/>
          <w:lang w:val="nl-NL"/>
        </w:rPr>
        <w:t xml:space="preserve">vaak </w:t>
      </w:r>
      <w:r w:rsidR="00D41E9C" w:rsidRPr="00D41E9C">
        <w:rPr>
          <w:sz w:val="32"/>
          <w:szCs w:val="32"/>
          <w:lang w:val="nl-NL"/>
        </w:rPr>
        <w:t>liever willen vermijden.</w:t>
      </w:r>
    </w:p>
    <w:p w14:paraId="225C49CB" w14:textId="77777777" w:rsidR="00FC5396" w:rsidRPr="002A121A" w:rsidRDefault="00FC5396" w:rsidP="002A121A">
      <w:pPr>
        <w:spacing w:line="276" w:lineRule="auto"/>
        <w:rPr>
          <w:rFonts w:cstheme="minorHAnsi"/>
          <w:sz w:val="32"/>
          <w:szCs w:val="32"/>
          <w:lang w:val="nl-NL"/>
        </w:rPr>
      </w:pPr>
    </w:p>
    <w:p w14:paraId="0700B104" w14:textId="1317924E" w:rsidR="00FC5396" w:rsidRDefault="00FC5396" w:rsidP="00FC5396">
      <w:pPr>
        <w:pStyle w:val="Lijstopsomteken"/>
        <w:numPr>
          <w:ilvl w:val="0"/>
          <w:numId w:val="0"/>
        </w:numPr>
        <w:spacing w:line="276" w:lineRule="auto"/>
        <w:rPr>
          <w:rFonts w:cstheme="minorHAnsi"/>
          <w:sz w:val="32"/>
          <w:szCs w:val="32"/>
          <w:lang w:val="nl-NL"/>
        </w:rPr>
      </w:pPr>
      <w:r w:rsidRPr="00FC5396">
        <w:rPr>
          <w:rFonts w:cstheme="minorHAnsi"/>
          <w:sz w:val="32"/>
          <w:szCs w:val="32"/>
          <w:lang w:val="nl-NL"/>
        </w:rPr>
        <w:t xml:space="preserve">Het blijft </w:t>
      </w:r>
      <w:r w:rsidR="00D41E9C">
        <w:rPr>
          <w:rFonts w:cstheme="minorHAnsi"/>
          <w:sz w:val="32"/>
          <w:szCs w:val="32"/>
          <w:lang w:val="nl-NL"/>
        </w:rPr>
        <w:t xml:space="preserve">daarom </w:t>
      </w:r>
      <w:r w:rsidRPr="00FC5396">
        <w:rPr>
          <w:rFonts w:cstheme="minorHAnsi"/>
          <w:sz w:val="32"/>
          <w:szCs w:val="32"/>
          <w:lang w:val="nl-NL"/>
        </w:rPr>
        <w:t xml:space="preserve">van belang </w:t>
      </w:r>
      <w:r w:rsidR="00D41E9C">
        <w:rPr>
          <w:rFonts w:cstheme="minorHAnsi"/>
          <w:sz w:val="32"/>
          <w:szCs w:val="32"/>
          <w:lang w:val="nl-NL"/>
        </w:rPr>
        <w:t xml:space="preserve">om </w:t>
      </w:r>
      <w:r w:rsidRPr="00FC5396">
        <w:rPr>
          <w:rFonts w:cstheme="minorHAnsi"/>
          <w:sz w:val="32"/>
          <w:szCs w:val="32"/>
          <w:lang w:val="nl-NL"/>
        </w:rPr>
        <w:t>aandacht te vragen voor</w:t>
      </w:r>
      <w:r w:rsidR="00D41E9C">
        <w:rPr>
          <w:rFonts w:cstheme="minorHAnsi"/>
          <w:sz w:val="32"/>
          <w:szCs w:val="32"/>
          <w:lang w:val="nl-NL"/>
        </w:rPr>
        <w:t xml:space="preserve"> de geschiedenissen van de </w:t>
      </w:r>
      <w:r w:rsidRPr="00FC5396">
        <w:rPr>
          <w:rFonts w:cstheme="minorHAnsi"/>
          <w:sz w:val="32"/>
          <w:szCs w:val="32"/>
          <w:lang w:val="nl-NL"/>
        </w:rPr>
        <w:t>oorlog</w:t>
      </w:r>
      <w:r w:rsidR="00D41E9C">
        <w:rPr>
          <w:rFonts w:cstheme="minorHAnsi"/>
          <w:sz w:val="32"/>
          <w:szCs w:val="32"/>
          <w:lang w:val="nl-NL"/>
        </w:rPr>
        <w:t>: ze bieden ons context over onszelf</w:t>
      </w:r>
      <w:r w:rsidRPr="00FC5396">
        <w:rPr>
          <w:rFonts w:cstheme="minorHAnsi"/>
          <w:sz w:val="32"/>
          <w:szCs w:val="32"/>
          <w:lang w:val="nl-NL"/>
        </w:rPr>
        <w:t xml:space="preserve">, </w:t>
      </w:r>
      <w:r w:rsidR="00D41E9C">
        <w:rPr>
          <w:rFonts w:cstheme="minorHAnsi"/>
          <w:sz w:val="32"/>
          <w:szCs w:val="32"/>
          <w:lang w:val="nl-NL"/>
        </w:rPr>
        <w:t xml:space="preserve">en vormen </w:t>
      </w:r>
      <w:r w:rsidRPr="00FC5396">
        <w:rPr>
          <w:rFonts w:cstheme="minorHAnsi"/>
          <w:sz w:val="32"/>
          <w:szCs w:val="32"/>
          <w:lang w:val="nl-NL"/>
        </w:rPr>
        <w:t>morele ijkpunt</w:t>
      </w:r>
      <w:r w:rsidR="00D41E9C">
        <w:rPr>
          <w:rFonts w:cstheme="minorHAnsi"/>
          <w:sz w:val="32"/>
          <w:szCs w:val="32"/>
          <w:lang w:val="nl-NL"/>
        </w:rPr>
        <w:t>en</w:t>
      </w:r>
      <w:r w:rsidRPr="00FC5396">
        <w:rPr>
          <w:rFonts w:cstheme="minorHAnsi"/>
          <w:sz w:val="32"/>
          <w:szCs w:val="32"/>
          <w:lang w:val="nl-NL"/>
        </w:rPr>
        <w:t xml:space="preserve"> voor </w:t>
      </w:r>
      <w:r w:rsidR="00D41E9C">
        <w:rPr>
          <w:rFonts w:cstheme="minorHAnsi"/>
          <w:sz w:val="32"/>
          <w:szCs w:val="32"/>
          <w:lang w:val="nl-NL"/>
        </w:rPr>
        <w:t xml:space="preserve">het heden. </w:t>
      </w:r>
      <w:r w:rsidR="00051D4F">
        <w:rPr>
          <w:rFonts w:cstheme="minorHAnsi"/>
          <w:sz w:val="32"/>
          <w:szCs w:val="32"/>
          <w:lang w:val="nl-NL"/>
        </w:rPr>
        <w:t>Want d</w:t>
      </w:r>
      <w:r w:rsidR="00D41E9C">
        <w:rPr>
          <w:rFonts w:cstheme="minorHAnsi"/>
          <w:sz w:val="32"/>
          <w:szCs w:val="32"/>
          <w:lang w:val="nl-NL"/>
        </w:rPr>
        <w:t>e v</w:t>
      </w:r>
      <w:r w:rsidRPr="00FC5396">
        <w:rPr>
          <w:rFonts w:cstheme="minorHAnsi"/>
          <w:sz w:val="32"/>
          <w:szCs w:val="32"/>
          <w:lang w:val="nl-NL"/>
        </w:rPr>
        <w:t xml:space="preserve">rijheid, </w:t>
      </w:r>
      <w:r w:rsidR="00D41E9C">
        <w:rPr>
          <w:rFonts w:cstheme="minorHAnsi"/>
          <w:sz w:val="32"/>
          <w:szCs w:val="32"/>
          <w:lang w:val="nl-NL"/>
        </w:rPr>
        <w:t>die we morgen vieren, is een belangrijke</w:t>
      </w:r>
      <w:r w:rsidRPr="00FC5396">
        <w:rPr>
          <w:rFonts w:cstheme="minorHAnsi"/>
          <w:sz w:val="32"/>
          <w:szCs w:val="32"/>
          <w:lang w:val="nl-NL"/>
        </w:rPr>
        <w:t xml:space="preserve"> kernwaarde die we moeten verdedigen, nu meer dan ooit.</w:t>
      </w:r>
    </w:p>
    <w:p w14:paraId="0CE464C9" w14:textId="77777777" w:rsidR="00BB4A22" w:rsidRPr="002A121A" w:rsidRDefault="00BB4A22" w:rsidP="002A121A">
      <w:pPr>
        <w:pStyle w:val="Lijstopsomteken"/>
        <w:numPr>
          <w:ilvl w:val="0"/>
          <w:numId w:val="0"/>
        </w:numPr>
        <w:spacing w:line="276" w:lineRule="auto"/>
        <w:rPr>
          <w:rFonts w:cstheme="minorHAnsi"/>
          <w:sz w:val="32"/>
          <w:szCs w:val="32"/>
          <w:highlight w:val="yellow"/>
          <w:lang w:val="nl-NL"/>
        </w:rPr>
      </w:pPr>
    </w:p>
    <w:p w14:paraId="575790D0" w14:textId="77777777" w:rsidR="006D090C" w:rsidRPr="002A121A" w:rsidRDefault="006D090C" w:rsidP="002A121A">
      <w:pPr>
        <w:pStyle w:val="Normaalweb"/>
        <w:spacing w:line="276" w:lineRule="auto"/>
        <w:rPr>
          <w:rFonts w:asciiTheme="minorHAnsi" w:hAnsiTheme="minorHAnsi" w:cstheme="minorHAnsi"/>
          <w:color w:val="000000"/>
          <w:sz w:val="32"/>
          <w:szCs w:val="32"/>
        </w:rPr>
      </w:pPr>
      <w:r w:rsidRPr="002A121A">
        <w:rPr>
          <w:rFonts w:asciiTheme="minorHAnsi" w:hAnsiTheme="minorHAnsi" w:cstheme="minorHAnsi"/>
          <w:color w:val="000000"/>
          <w:sz w:val="32"/>
          <w:szCs w:val="32"/>
        </w:rPr>
        <w:t>Dank voor uw aandacht.</w:t>
      </w:r>
    </w:p>
    <w:p w14:paraId="2E528880" w14:textId="77777777" w:rsidR="006D090C" w:rsidRPr="002A121A" w:rsidRDefault="006D090C" w:rsidP="002A121A">
      <w:pPr>
        <w:spacing w:line="276" w:lineRule="auto"/>
        <w:rPr>
          <w:rFonts w:cstheme="minorHAnsi"/>
          <w:sz w:val="32"/>
          <w:szCs w:val="32"/>
          <w:lang w:val="nl-NL"/>
        </w:rPr>
      </w:pPr>
    </w:p>
    <w:sectPr w:rsidR="006D090C" w:rsidRPr="002A121A" w:rsidSect="005D6ED8">
      <w:endnotePr>
        <w:numFmt w:val="decimal"/>
      </w:endnotePr>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F49E9" w14:textId="77777777" w:rsidR="005F4FCB" w:rsidRDefault="005F4FCB" w:rsidP="0064592A">
      <w:r>
        <w:separator/>
      </w:r>
    </w:p>
  </w:endnote>
  <w:endnote w:type="continuationSeparator" w:id="0">
    <w:p w14:paraId="786254A5" w14:textId="77777777" w:rsidR="005F4FCB" w:rsidRDefault="005F4FCB" w:rsidP="0064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ICTFontTextStyleBody">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2262" w14:textId="77777777" w:rsidR="005F4FCB" w:rsidRDefault="005F4FCB" w:rsidP="0064592A">
      <w:r>
        <w:separator/>
      </w:r>
    </w:p>
  </w:footnote>
  <w:footnote w:type="continuationSeparator" w:id="0">
    <w:p w14:paraId="6B65400E" w14:textId="77777777" w:rsidR="005F4FCB" w:rsidRDefault="005F4FCB" w:rsidP="00645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E8A587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7C2911D8"/>
    <w:multiLevelType w:val="hybridMultilevel"/>
    <w:tmpl w:val="5F92E682"/>
    <w:lvl w:ilvl="0" w:tplc="1E88C140">
      <w:start w:val="1"/>
      <w:numFmt w:val="decimal"/>
      <w:lvlText w:val="%1."/>
      <w:lvlJc w:val="left"/>
      <w:pPr>
        <w:ind w:left="720" w:hanging="360"/>
      </w:pPr>
      <w:rPr>
        <w:rFonts w:ascii="UICTFontTextStyleBody" w:hAnsi="UICTFontTextStyleBody"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84340557">
    <w:abstractNumId w:val="0"/>
  </w:num>
  <w:num w:numId="2" w16cid:durableId="12050989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412"/>
    <w:rsid w:val="000120F7"/>
    <w:rsid w:val="00016EC6"/>
    <w:rsid w:val="00051D4F"/>
    <w:rsid w:val="0008664A"/>
    <w:rsid w:val="000940F9"/>
    <w:rsid w:val="00094AE1"/>
    <w:rsid w:val="000A6983"/>
    <w:rsid w:val="000B6FC2"/>
    <w:rsid w:val="000C47B3"/>
    <w:rsid w:val="000D7404"/>
    <w:rsid w:val="00105A3E"/>
    <w:rsid w:val="001115CB"/>
    <w:rsid w:val="00113573"/>
    <w:rsid w:val="00116B95"/>
    <w:rsid w:val="001377CB"/>
    <w:rsid w:val="00160A0A"/>
    <w:rsid w:val="00163C65"/>
    <w:rsid w:val="001A2409"/>
    <w:rsid w:val="001B6F81"/>
    <w:rsid w:val="001C2348"/>
    <w:rsid w:val="001D20F5"/>
    <w:rsid w:val="001D5BA8"/>
    <w:rsid w:val="001E1565"/>
    <w:rsid w:val="001E43A8"/>
    <w:rsid w:val="001F1AC7"/>
    <w:rsid w:val="001F653B"/>
    <w:rsid w:val="00202782"/>
    <w:rsid w:val="00267D13"/>
    <w:rsid w:val="00281700"/>
    <w:rsid w:val="002A121A"/>
    <w:rsid w:val="002C06F7"/>
    <w:rsid w:val="002C30D7"/>
    <w:rsid w:val="002E7691"/>
    <w:rsid w:val="002F0204"/>
    <w:rsid w:val="002F4395"/>
    <w:rsid w:val="002F4827"/>
    <w:rsid w:val="003023B2"/>
    <w:rsid w:val="00331187"/>
    <w:rsid w:val="003313BC"/>
    <w:rsid w:val="0033778E"/>
    <w:rsid w:val="00345477"/>
    <w:rsid w:val="0037045B"/>
    <w:rsid w:val="00375A52"/>
    <w:rsid w:val="00375CA9"/>
    <w:rsid w:val="00380147"/>
    <w:rsid w:val="00380828"/>
    <w:rsid w:val="00387A7E"/>
    <w:rsid w:val="003904BD"/>
    <w:rsid w:val="003A0E61"/>
    <w:rsid w:val="003A62E4"/>
    <w:rsid w:val="003B4198"/>
    <w:rsid w:val="003C70AF"/>
    <w:rsid w:val="003D738E"/>
    <w:rsid w:val="003E2E5A"/>
    <w:rsid w:val="003F22E7"/>
    <w:rsid w:val="00407161"/>
    <w:rsid w:val="00417660"/>
    <w:rsid w:val="00421FC5"/>
    <w:rsid w:val="004312D5"/>
    <w:rsid w:val="00440412"/>
    <w:rsid w:val="00444761"/>
    <w:rsid w:val="0044723C"/>
    <w:rsid w:val="004608CB"/>
    <w:rsid w:val="004669FA"/>
    <w:rsid w:val="004736FA"/>
    <w:rsid w:val="00484EC6"/>
    <w:rsid w:val="00497386"/>
    <w:rsid w:val="004A75A9"/>
    <w:rsid w:val="004C05ED"/>
    <w:rsid w:val="004D6F60"/>
    <w:rsid w:val="004D73D3"/>
    <w:rsid w:val="004F0E3C"/>
    <w:rsid w:val="004F0EE1"/>
    <w:rsid w:val="00521CFB"/>
    <w:rsid w:val="00521E73"/>
    <w:rsid w:val="0055144B"/>
    <w:rsid w:val="005A443F"/>
    <w:rsid w:val="005B1D19"/>
    <w:rsid w:val="005B5380"/>
    <w:rsid w:val="005B5AB5"/>
    <w:rsid w:val="005C0592"/>
    <w:rsid w:val="005C1A61"/>
    <w:rsid w:val="005C604D"/>
    <w:rsid w:val="005D3889"/>
    <w:rsid w:val="005D69BB"/>
    <w:rsid w:val="005D6ED8"/>
    <w:rsid w:val="005E52CF"/>
    <w:rsid w:val="005F4FCB"/>
    <w:rsid w:val="00617188"/>
    <w:rsid w:val="00620890"/>
    <w:rsid w:val="006210FC"/>
    <w:rsid w:val="0064544E"/>
    <w:rsid w:val="0064592A"/>
    <w:rsid w:val="00645E2A"/>
    <w:rsid w:val="00646101"/>
    <w:rsid w:val="0065048B"/>
    <w:rsid w:val="00661E9B"/>
    <w:rsid w:val="00665B53"/>
    <w:rsid w:val="0067301A"/>
    <w:rsid w:val="00673732"/>
    <w:rsid w:val="00675435"/>
    <w:rsid w:val="00686A32"/>
    <w:rsid w:val="006A5126"/>
    <w:rsid w:val="006B2554"/>
    <w:rsid w:val="006C0C8E"/>
    <w:rsid w:val="006C5AC1"/>
    <w:rsid w:val="006D090C"/>
    <w:rsid w:val="006D5C2E"/>
    <w:rsid w:val="006D67BA"/>
    <w:rsid w:val="00722792"/>
    <w:rsid w:val="00735F7D"/>
    <w:rsid w:val="007541C0"/>
    <w:rsid w:val="007745AB"/>
    <w:rsid w:val="007A6175"/>
    <w:rsid w:val="007B5F5F"/>
    <w:rsid w:val="007E09F7"/>
    <w:rsid w:val="00832EBD"/>
    <w:rsid w:val="008440E0"/>
    <w:rsid w:val="008812D4"/>
    <w:rsid w:val="00884BAB"/>
    <w:rsid w:val="008965F5"/>
    <w:rsid w:val="008A5690"/>
    <w:rsid w:val="008C3BD3"/>
    <w:rsid w:val="008C7EA7"/>
    <w:rsid w:val="0090298F"/>
    <w:rsid w:val="009262C3"/>
    <w:rsid w:val="00990461"/>
    <w:rsid w:val="009B333E"/>
    <w:rsid w:val="009B52BA"/>
    <w:rsid w:val="009B575D"/>
    <w:rsid w:val="00A23583"/>
    <w:rsid w:val="00A75EB5"/>
    <w:rsid w:val="00A875B0"/>
    <w:rsid w:val="00A96D6D"/>
    <w:rsid w:val="00AA60E3"/>
    <w:rsid w:val="00AB0604"/>
    <w:rsid w:val="00AF72F9"/>
    <w:rsid w:val="00B17649"/>
    <w:rsid w:val="00B71FC0"/>
    <w:rsid w:val="00B80DB7"/>
    <w:rsid w:val="00B85B7D"/>
    <w:rsid w:val="00B9733C"/>
    <w:rsid w:val="00B973AA"/>
    <w:rsid w:val="00BB0911"/>
    <w:rsid w:val="00BB4A22"/>
    <w:rsid w:val="00BE15B0"/>
    <w:rsid w:val="00BF79A1"/>
    <w:rsid w:val="00C2685C"/>
    <w:rsid w:val="00C27489"/>
    <w:rsid w:val="00C4520A"/>
    <w:rsid w:val="00C46C22"/>
    <w:rsid w:val="00C631D7"/>
    <w:rsid w:val="00C7208F"/>
    <w:rsid w:val="00C75C6F"/>
    <w:rsid w:val="00CB5016"/>
    <w:rsid w:val="00CC347C"/>
    <w:rsid w:val="00CE7734"/>
    <w:rsid w:val="00D0221A"/>
    <w:rsid w:val="00D116CE"/>
    <w:rsid w:val="00D14D2C"/>
    <w:rsid w:val="00D1796C"/>
    <w:rsid w:val="00D305C8"/>
    <w:rsid w:val="00D31A6F"/>
    <w:rsid w:val="00D41E9C"/>
    <w:rsid w:val="00D52AE5"/>
    <w:rsid w:val="00D54898"/>
    <w:rsid w:val="00D831D5"/>
    <w:rsid w:val="00D95877"/>
    <w:rsid w:val="00DC284C"/>
    <w:rsid w:val="00DC2B40"/>
    <w:rsid w:val="00DD710A"/>
    <w:rsid w:val="00DF2BDA"/>
    <w:rsid w:val="00E35E88"/>
    <w:rsid w:val="00E65051"/>
    <w:rsid w:val="00E7297D"/>
    <w:rsid w:val="00E754F8"/>
    <w:rsid w:val="00E75BBF"/>
    <w:rsid w:val="00E97B7A"/>
    <w:rsid w:val="00EB12C0"/>
    <w:rsid w:val="00EF63F9"/>
    <w:rsid w:val="00EF75E4"/>
    <w:rsid w:val="00F1395F"/>
    <w:rsid w:val="00F13C86"/>
    <w:rsid w:val="00F15EA9"/>
    <w:rsid w:val="00F16AC2"/>
    <w:rsid w:val="00F1787E"/>
    <w:rsid w:val="00F42D66"/>
    <w:rsid w:val="00F735C4"/>
    <w:rsid w:val="00F77385"/>
    <w:rsid w:val="00FB1798"/>
    <w:rsid w:val="00FC5396"/>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537E"/>
  <w15:chartTrackingRefBased/>
  <w15:docId w15:val="{D69754DB-F323-41AA-B5C8-F29A6F433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262C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440412"/>
  </w:style>
  <w:style w:type="character" w:customStyle="1" w:styleId="Voetnootanker">
    <w:name w:val="Voetnootanker"/>
    <w:rsid w:val="0064592A"/>
    <w:rPr>
      <w:vertAlign w:val="superscript"/>
    </w:rPr>
  </w:style>
  <w:style w:type="character" w:customStyle="1" w:styleId="Voetnoottekens">
    <w:name w:val="Voetnoottekens"/>
    <w:qFormat/>
    <w:rsid w:val="0064592A"/>
  </w:style>
  <w:style w:type="paragraph" w:styleId="Voetnoottekst">
    <w:name w:val="footnote text"/>
    <w:basedOn w:val="Standaard"/>
    <w:link w:val="VoetnoottekstChar"/>
    <w:rsid w:val="0064592A"/>
    <w:rPr>
      <w:rFonts w:ascii="Calibri" w:eastAsia="Calibri" w:hAnsi="Calibri" w:cs="Tahoma"/>
      <w:sz w:val="20"/>
      <w:szCs w:val="20"/>
      <w:lang w:val="nl-NL"/>
    </w:rPr>
  </w:style>
  <w:style w:type="character" w:customStyle="1" w:styleId="VoetnoottekstChar">
    <w:name w:val="Voetnoottekst Char"/>
    <w:basedOn w:val="Standaardalinea-lettertype"/>
    <w:link w:val="Voetnoottekst"/>
    <w:rsid w:val="0064592A"/>
    <w:rPr>
      <w:rFonts w:ascii="Calibri" w:eastAsia="Calibri" w:hAnsi="Calibri" w:cs="Tahoma"/>
      <w:sz w:val="20"/>
      <w:szCs w:val="20"/>
      <w:lang w:val="nl-NL"/>
    </w:rPr>
  </w:style>
  <w:style w:type="paragraph" w:styleId="Lijstopsomteken">
    <w:name w:val="List Bullet"/>
    <w:basedOn w:val="Standaard"/>
    <w:uiPriority w:val="99"/>
    <w:unhideWhenUsed/>
    <w:rsid w:val="009B333E"/>
    <w:pPr>
      <w:numPr>
        <w:numId w:val="1"/>
      </w:numPr>
      <w:contextualSpacing/>
    </w:pPr>
  </w:style>
  <w:style w:type="paragraph" w:styleId="Eindnoottekst">
    <w:name w:val="endnote text"/>
    <w:basedOn w:val="Standaard"/>
    <w:link w:val="EindnoottekstChar"/>
    <w:uiPriority w:val="99"/>
    <w:semiHidden/>
    <w:unhideWhenUsed/>
    <w:rsid w:val="005E52CF"/>
    <w:rPr>
      <w:sz w:val="20"/>
      <w:szCs w:val="20"/>
    </w:rPr>
  </w:style>
  <w:style w:type="character" w:customStyle="1" w:styleId="EindnoottekstChar">
    <w:name w:val="Eindnoottekst Char"/>
    <w:basedOn w:val="Standaardalinea-lettertype"/>
    <w:link w:val="Eindnoottekst"/>
    <w:uiPriority w:val="99"/>
    <w:semiHidden/>
    <w:rsid w:val="005E52CF"/>
    <w:rPr>
      <w:sz w:val="20"/>
      <w:szCs w:val="20"/>
    </w:rPr>
  </w:style>
  <w:style w:type="character" w:styleId="Eindnootmarkering">
    <w:name w:val="endnote reference"/>
    <w:basedOn w:val="Standaardalinea-lettertype"/>
    <w:uiPriority w:val="99"/>
    <w:semiHidden/>
    <w:unhideWhenUsed/>
    <w:rsid w:val="005E52CF"/>
    <w:rPr>
      <w:vertAlign w:val="superscript"/>
    </w:rPr>
  </w:style>
  <w:style w:type="character" w:styleId="Voetnootmarkering">
    <w:name w:val="footnote reference"/>
    <w:basedOn w:val="Standaardalinea-lettertype"/>
    <w:uiPriority w:val="99"/>
    <w:semiHidden/>
    <w:unhideWhenUsed/>
    <w:rsid w:val="00E65051"/>
    <w:rPr>
      <w:vertAlign w:val="superscript"/>
    </w:rPr>
  </w:style>
  <w:style w:type="paragraph" w:styleId="Normaalweb">
    <w:name w:val="Normal (Web)"/>
    <w:basedOn w:val="Standaard"/>
    <w:uiPriority w:val="99"/>
    <w:semiHidden/>
    <w:unhideWhenUsed/>
    <w:rsid w:val="006D090C"/>
    <w:pPr>
      <w:spacing w:before="100" w:beforeAutospacing="1" w:after="100" w:afterAutospacing="1"/>
    </w:pPr>
    <w:rPr>
      <w:rFonts w:ascii="Times New Roman" w:eastAsia="Times New Roman" w:hAnsi="Times New Roman" w:cs="Times New Roman"/>
      <w:sz w:val="24"/>
      <w:szCs w:val="24"/>
      <w:lang w:val="nl-NL" w:eastAsia="nl-NL"/>
    </w:rPr>
  </w:style>
  <w:style w:type="paragraph" w:customStyle="1" w:styleId="fluidplugincopy">
    <w:name w:val="fluidplugincopy"/>
    <w:basedOn w:val="Standaard"/>
    <w:rsid w:val="006D090C"/>
    <w:rPr>
      <w:rFonts w:ascii="Calibri" w:hAnsi="Calibri" w:cs="Calibri"/>
      <w:lang w:val="nl-NL" w:eastAsia="nl-NL"/>
    </w:rPr>
  </w:style>
  <w:style w:type="character" w:customStyle="1" w:styleId="contentpasted0">
    <w:name w:val="contentpasted0"/>
    <w:basedOn w:val="Standaardalinea-lettertype"/>
    <w:rsid w:val="006D090C"/>
  </w:style>
  <w:style w:type="paragraph" w:styleId="Lijstalinea">
    <w:name w:val="List Paragraph"/>
    <w:basedOn w:val="Standaard"/>
    <w:uiPriority w:val="34"/>
    <w:qFormat/>
    <w:rsid w:val="006D090C"/>
    <w:pPr>
      <w:ind w:left="720"/>
      <w:contextualSpacing/>
    </w:pPr>
    <w:rPr>
      <w:rFonts w:ascii="Calibri" w:hAnsi="Calibri" w:cs="Calibri"/>
      <w:lang w:val="nl-NL" w:eastAsia="nl-NL"/>
    </w:rPr>
  </w:style>
  <w:style w:type="paragraph" w:customStyle="1" w:styleId="sc-5a7f8528-0">
    <w:name w:val="sc-5a7f8528-0"/>
    <w:basedOn w:val="Standaard"/>
    <w:rsid w:val="003D738E"/>
    <w:pPr>
      <w:spacing w:before="100" w:beforeAutospacing="1" w:after="100" w:afterAutospacing="1"/>
    </w:pPr>
    <w:rPr>
      <w:rFonts w:ascii="Times New Roman" w:eastAsia="Times New Roman" w:hAnsi="Times New Roman" w:cs="Times New Roman"/>
      <w:sz w:val="24"/>
      <w:szCs w:val="24"/>
      <w:lang w:val="nl-NL" w:eastAsia="nl-NL"/>
    </w:rPr>
  </w:style>
  <w:style w:type="character" w:customStyle="1" w:styleId="Kop1Char">
    <w:name w:val="Kop 1 Char"/>
    <w:basedOn w:val="Standaardalinea-lettertype"/>
    <w:link w:val="Kop1"/>
    <w:uiPriority w:val="9"/>
    <w:rsid w:val="009262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9458">
      <w:bodyDiv w:val="1"/>
      <w:marLeft w:val="0"/>
      <w:marRight w:val="0"/>
      <w:marTop w:val="0"/>
      <w:marBottom w:val="0"/>
      <w:divBdr>
        <w:top w:val="none" w:sz="0" w:space="0" w:color="auto"/>
        <w:left w:val="none" w:sz="0" w:space="0" w:color="auto"/>
        <w:bottom w:val="none" w:sz="0" w:space="0" w:color="auto"/>
        <w:right w:val="none" w:sz="0" w:space="0" w:color="auto"/>
      </w:divBdr>
    </w:div>
    <w:div w:id="134564691">
      <w:bodyDiv w:val="1"/>
      <w:marLeft w:val="0"/>
      <w:marRight w:val="0"/>
      <w:marTop w:val="0"/>
      <w:marBottom w:val="0"/>
      <w:divBdr>
        <w:top w:val="none" w:sz="0" w:space="0" w:color="auto"/>
        <w:left w:val="none" w:sz="0" w:space="0" w:color="auto"/>
        <w:bottom w:val="none" w:sz="0" w:space="0" w:color="auto"/>
        <w:right w:val="none" w:sz="0" w:space="0" w:color="auto"/>
      </w:divBdr>
    </w:div>
    <w:div w:id="3157191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605">
          <w:marLeft w:val="0"/>
          <w:marRight w:val="0"/>
          <w:marTop w:val="0"/>
          <w:marBottom w:val="0"/>
          <w:divBdr>
            <w:top w:val="none" w:sz="0" w:space="0" w:color="auto"/>
            <w:left w:val="none" w:sz="0" w:space="0" w:color="auto"/>
            <w:bottom w:val="none" w:sz="0" w:space="0" w:color="auto"/>
            <w:right w:val="none" w:sz="0" w:space="0" w:color="auto"/>
          </w:divBdr>
        </w:div>
        <w:div w:id="1326393254">
          <w:marLeft w:val="0"/>
          <w:marRight w:val="0"/>
          <w:marTop w:val="0"/>
          <w:marBottom w:val="0"/>
          <w:divBdr>
            <w:top w:val="none" w:sz="0" w:space="0" w:color="auto"/>
            <w:left w:val="none" w:sz="0" w:space="0" w:color="auto"/>
            <w:bottom w:val="none" w:sz="0" w:space="0" w:color="auto"/>
            <w:right w:val="none" w:sz="0" w:space="0" w:color="auto"/>
          </w:divBdr>
        </w:div>
      </w:divsChild>
    </w:div>
    <w:div w:id="887494019">
      <w:bodyDiv w:val="1"/>
      <w:marLeft w:val="0"/>
      <w:marRight w:val="0"/>
      <w:marTop w:val="0"/>
      <w:marBottom w:val="0"/>
      <w:divBdr>
        <w:top w:val="none" w:sz="0" w:space="0" w:color="auto"/>
        <w:left w:val="none" w:sz="0" w:space="0" w:color="auto"/>
        <w:bottom w:val="none" w:sz="0" w:space="0" w:color="auto"/>
        <w:right w:val="none" w:sz="0" w:space="0" w:color="auto"/>
      </w:divBdr>
    </w:div>
    <w:div w:id="1601185804">
      <w:bodyDiv w:val="1"/>
      <w:marLeft w:val="0"/>
      <w:marRight w:val="0"/>
      <w:marTop w:val="0"/>
      <w:marBottom w:val="0"/>
      <w:divBdr>
        <w:top w:val="none" w:sz="0" w:space="0" w:color="auto"/>
        <w:left w:val="none" w:sz="0" w:space="0" w:color="auto"/>
        <w:bottom w:val="none" w:sz="0" w:space="0" w:color="auto"/>
        <w:right w:val="none" w:sz="0" w:space="0" w:color="auto"/>
      </w:divBdr>
      <w:divsChild>
        <w:div w:id="1669595816">
          <w:marLeft w:val="0"/>
          <w:marRight w:val="0"/>
          <w:marTop w:val="0"/>
          <w:marBottom w:val="0"/>
          <w:divBdr>
            <w:top w:val="none" w:sz="0" w:space="0" w:color="auto"/>
            <w:left w:val="none" w:sz="0" w:space="0" w:color="auto"/>
            <w:bottom w:val="none" w:sz="0" w:space="0" w:color="auto"/>
            <w:right w:val="none" w:sz="0" w:space="0" w:color="auto"/>
          </w:divBdr>
        </w:div>
        <w:div w:id="212692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C5CDA-1B1C-4A95-947C-7DF37B13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1421</Words>
  <Characters>7821</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Arnoud-Jan Bijsterveld</dc:creator>
  <cp:keywords/>
  <dc:description/>
  <cp:lastModifiedBy>Marc van Berkel</cp:lastModifiedBy>
  <cp:revision>9</cp:revision>
  <cp:lastPrinted>2022-04-21T19:29:00Z</cp:lastPrinted>
  <dcterms:created xsi:type="dcterms:W3CDTF">2023-04-26T14:22:00Z</dcterms:created>
  <dcterms:modified xsi:type="dcterms:W3CDTF">2023-05-05T18:56:00Z</dcterms:modified>
</cp:coreProperties>
</file>